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4031" w14:textId="254C7D0E" w:rsidR="00CE5274" w:rsidRPr="00BA235D" w:rsidRDefault="00CE5274" w:rsidP="00CE5274">
      <w:pPr>
        <w:tabs>
          <w:tab w:val="left" w:pos="90"/>
        </w:tabs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</w:rPr>
      </w:pPr>
      <w:r w:rsidRPr="00BA235D">
        <w:rPr>
          <w:rFonts w:ascii="Oswald" w:eastAsia="Gill Sans Infant Std" w:hAnsi="Oswald"/>
          <w:color w:val="DA301C"/>
          <w:sz w:val="44"/>
          <w:szCs w:val="72"/>
        </w:rPr>
        <w:t xml:space="preserve">Etiske retningslinjer for Redd Barnas </w:t>
      </w:r>
    </w:p>
    <w:p w14:paraId="53D98173" w14:textId="5BA335A4" w:rsidR="00CE5274" w:rsidRPr="00BA235D" w:rsidRDefault="005551FA" w:rsidP="00CE5274">
      <w:pPr>
        <w:tabs>
          <w:tab w:val="left" w:pos="90"/>
        </w:tabs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</w:rPr>
      </w:pPr>
      <w:r>
        <w:rPr>
          <w:rFonts w:ascii="Oswald" w:eastAsia="Gill Sans Infant Std" w:hAnsi="Oswald"/>
          <w:color w:val="DA301C"/>
          <w:sz w:val="44"/>
          <w:szCs w:val="72"/>
        </w:rPr>
        <w:t>partnere i Norgesprogrammet</w:t>
      </w:r>
    </w:p>
    <w:p w14:paraId="15DA2193" w14:textId="1BEFDA80" w:rsidR="00CE5274" w:rsidRPr="00D1459E" w:rsidRDefault="00CE5274" w:rsidP="00D1459E">
      <w:pPr>
        <w:spacing w:after="0" w:line="240" w:lineRule="auto"/>
        <w:jc w:val="center"/>
        <w:rPr>
          <w:rFonts w:ascii="Lato" w:hAnsi="Lato"/>
          <w:i/>
          <w:sz w:val="20"/>
          <w:szCs w:val="18"/>
        </w:rPr>
      </w:pPr>
      <w:r w:rsidRPr="001956C9">
        <w:rPr>
          <w:rFonts w:ascii="Lato" w:hAnsi="Lato" w:cstheme="majorHAnsi"/>
          <w:sz w:val="20"/>
        </w:rPr>
        <w:t xml:space="preserve">Vedtatt av hovedstyret </w:t>
      </w:r>
      <w:r w:rsidR="00383C3F">
        <w:rPr>
          <w:rFonts w:ascii="Lato" w:hAnsi="Lato" w:cstheme="majorHAnsi"/>
          <w:sz w:val="20"/>
        </w:rPr>
        <w:t>11.12.</w:t>
      </w:r>
      <w:r w:rsidR="005551FA" w:rsidRPr="00307E0E">
        <w:rPr>
          <w:rFonts w:ascii="Lato" w:hAnsi="Lato" w:cstheme="majorHAnsi"/>
          <w:sz w:val="20"/>
        </w:rPr>
        <w:t>2025</w:t>
      </w:r>
      <w:r w:rsidRPr="00D1459E">
        <w:rPr>
          <w:rFonts w:ascii="Lato" w:hAnsi="Lato"/>
          <w:sz w:val="20"/>
          <w:szCs w:val="18"/>
        </w:rPr>
        <w:t xml:space="preserve"> </w:t>
      </w:r>
    </w:p>
    <w:p w14:paraId="17E5D059" w14:textId="77777777" w:rsidR="00F40BDD" w:rsidRPr="00D3741E" w:rsidRDefault="00F40BDD" w:rsidP="00B737A5">
      <w:pPr>
        <w:spacing w:after="0"/>
        <w:rPr>
          <w:rFonts w:ascii="Lato" w:eastAsia="Gill Sans Infant Std" w:hAnsi="Lato" w:cs="Gill Sans Infant Std"/>
          <w:i/>
          <w:iCs/>
          <w:sz w:val="16"/>
          <w:szCs w:val="16"/>
        </w:rPr>
      </w:pPr>
    </w:p>
    <w:p w14:paraId="6EA49472" w14:textId="610D04B3" w:rsidR="00CE5274" w:rsidRPr="00EC1C26" w:rsidRDefault="00CE5274" w:rsidP="00CE527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Redd Barnas etiske retningslinjer definerer 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>vårt</w:t>
      </w:r>
      <w:r w:rsidR="00F77F70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etiske regelverk og skal sikre god etisk praksis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i organisasjonen vår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. </w:t>
      </w:r>
    </w:p>
    <w:p w14:paraId="3ADFBF3E" w14:textId="4D3C8B91" w:rsidR="00CE5274" w:rsidRPr="00EC1C26" w:rsidRDefault="00CE5274" w:rsidP="00CE5274">
      <w:pPr>
        <w:spacing w:after="0" w:line="240" w:lineRule="auto"/>
        <w:jc w:val="center"/>
        <w:rPr>
          <w:rFonts w:ascii="Lato" w:eastAsia="Gill Sans Infant Std" w:hAnsi="Lato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Retningslinjene støtter opp under Redd Barnas formål s</w:t>
      </w:r>
      <w:r w:rsidRPr="00EC1C26">
        <w:rPr>
          <w:rFonts w:ascii="Lato" w:eastAsia="Gill Sans Infant Std" w:hAnsi="Lato"/>
          <w:i/>
          <w:iCs/>
          <w:sz w:val="20"/>
          <w:szCs w:val="20"/>
        </w:rPr>
        <w:t xml:space="preserve">om er å kjempe for en verden som innfrir alle barns rettigheter, slik de er definert i FNs barnekonvensjon. </w:t>
      </w:r>
    </w:p>
    <w:p w14:paraId="34B881AB" w14:textId="77777777" w:rsidR="00CE5274" w:rsidRPr="00706CF1" w:rsidRDefault="00CE5274" w:rsidP="00CE527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16"/>
          <w:szCs w:val="16"/>
        </w:rPr>
      </w:pPr>
    </w:p>
    <w:p w14:paraId="2553564A" w14:textId="6FA30633" w:rsidR="00CE5274" w:rsidRPr="00EC1C26" w:rsidRDefault="00CE5274" w:rsidP="006076A6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Disse etiske retningslinjene </w:t>
      </w:r>
      <w:r w:rsidR="004314E7">
        <w:rPr>
          <w:rFonts w:ascii="Lato" w:eastAsia="Gill Sans Infant Std" w:hAnsi="Lato" w:cs="Gill Sans Infant Std"/>
          <w:i/>
          <w:iCs/>
          <w:sz w:val="20"/>
          <w:szCs w:val="20"/>
        </w:rPr>
        <w:t>gjelder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4314E7">
        <w:rPr>
          <w:rFonts w:ascii="Lato" w:eastAsia="Gill Sans Infant Std" w:hAnsi="Lato" w:cs="Gill Sans Infant Std"/>
          <w:i/>
          <w:iCs/>
          <w:sz w:val="20"/>
          <w:szCs w:val="20"/>
        </w:rPr>
        <w:t>for</w:t>
      </w:r>
      <w:r w:rsidR="006076A6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304C44">
        <w:rPr>
          <w:rFonts w:ascii="Lato" w:eastAsia="Gill Sans Infant Std" w:hAnsi="Lato" w:cs="Gill Sans Infant Std"/>
          <w:i/>
          <w:iCs/>
          <w:sz w:val="20"/>
          <w:szCs w:val="20"/>
        </w:rPr>
        <w:t>Redd Barnas samarbeidspartne</w:t>
      </w:r>
      <w:r w:rsidR="002F283E">
        <w:rPr>
          <w:rFonts w:ascii="Lato" w:eastAsia="Gill Sans Infant Std" w:hAnsi="Lato" w:cs="Gill Sans Infant Std"/>
          <w:i/>
          <w:iCs/>
          <w:sz w:val="20"/>
          <w:szCs w:val="20"/>
        </w:rPr>
        <w:t>r</w:t>
      </w:r>
      <w:r w:rsidR="004314E7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e i Norgesprogrammet, </w:t>
      </w:r>
      <w:r w:rsidR="005A521C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både </w:t>
      </w:r>
      <w:r w:rsidR="009654E1">
        <w:rPr>
          <w:rFonts w:ascii="Lato" w:eastAsia="Gill Sans Infant Std" w:hAnsi="Lato" w:cs="Gill Sans Infant Std"/>
          <w:i/>
          <w:iCs/>
          <w:sz w:val="20"/>
          <w:szCs w:val="20"/>
        </w:rPr>
        <w:t>innleide/</w:t>
      </w:r>
      <w:r w:rsidR="005A521C">
        <w:rPr>
          <w:rFonts w:ascii="Lato" w:eastAsia="Gill Sans Infant Std" w:hAnsi="Lato" w:cs="Gill Sans Infant Std"/>
          <w:i/>
          <w:iCs/>
          <w:sz w:val="20"/>
          <w:szCs w:val="20"/>
        </w:rPr>
        <w:t>bedrifter, organisasjoner og enkeltpersoner</w:t>
      </w:r>
      <w:r w:rsidR="002F283E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. </w:t>
      </w:r>
      <w:r w:rsidR="005A521C">
        <w:rPr>
          <w:rFonts w:ascii="Lato" w:eastAsia="Gill Sans Infant Std" w:hAnsi="Lato" w:cs="Gill Sans Infant Std"/>
          <w:i/>
          <w:iCs/>
          <w:sz w:val="20"/>
          <w:szCs w:val="20"/>
        </w:rPr>
        <w:t>Retningslinjene</w:t>
      </w:r>
      <w:r w:rsidR="006076A6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gjelder i </w:t>
      </w:r>
      <w:r w:rsidR="00551365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alt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arbeid/</w:t>
      </w:r>
      <w:r w:rsidR="006F24E2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frivilligarbeid </w:t>
      </w:r>
      <w:r w:rsidR="002F283E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utført i samarbeid med </w:t>
      </w:r>
      <w:r w:rsidR="00A4427F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eller på vegne av </w:t>
      </w:r>
      <w:r w:rsidR="002F283E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Redd Barna. </w:t>
      </w:r>
      <w:r w:rsidR="005A521C">
        <w:rPr>
          <w:rFonts w:ascii="Lato" w:eastAsia="Gill Sans Infant Std" w:hAnsi="Lato" w:cs="Gill Sans Infant Std"/>
          <w:i/>
          <w:iCs/>
          <w:sz w:val="20"/>
          <w:szCs w:val="20"/>
        </w:rPr>
        <w:t>De</w:t>
      </w:r>
      <w:r w:rsidR="00852484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gjelder på 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alle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Redd Barnas arrangementer og aktiviteter</w:t>
      </w:r>
      <w:r w:rsidR="008C4E1E">
        <w:rPr>
          <w:rFonts w:ascii="Lato" w:eastAsia="Gill Sans Infant Std" w:hAnsi="Lato" w:cs="Gill Sans Infant Std"/>
          <w:i/>
          <w:iCs/>
          <w:sz w:val="20"/>
          <w:szCs w:val="20"/>
        </w:rPr>
        <w:t>, og de gjelder digitalt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.</w:t>
      </w:r>
      <w:r w:rsidR="00543AB4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Redd Barna forplikter seg til å følge de samme etiske standardene. </w:t>
      </w:r>
    </w:p>
    <w:p w14:paraId="09220E35" w14:textId="77777777" w:rsidR="00CE5274" w:rsidRPr="001956C9" w:rsidRDefault="00CE5274" w:rsidP="00CE5274">
      <w:pPr>
        <w:spacing w:after="0" w:line="240" w:lineRule="auto"/>
        <w:rPr>
          <w:rFonts w:ascii="Lato" w:eastAsia="Gill Sans Infant Std" w:hAnsi="Lato" w:cs="Gill Sans Infant Std"/>
          <w:i/>
          <w:iCs/>
        </w:rPr>
        <w:sectPr w:rsidR="00CE5274" w:rsidRPr="001956C9" w:rsidSect="00D32A67">
          <w:footerReference w:type="default" r:id="rId12"/>
          <w:headerReference w:type="first" r:id="rId13"/>
          <w:footerReference w:type="first" r:id="rId14"/>
          <w:pgSz w:w="11906" w:h="16838" w:code="9"/>
          <w:pgMar w:top="1890" w:right="851" w:bottom="1710" w:left="851" w:header="283" w:footer="624" w:gutter="0"/>
          <w:cols w:space="708"/>
          <w:titlePg/>
          <w:docGrid w:linePitch="360"/>
        </w:sectPr>
      </w:pPr>
    </w:p>
    <w:p w14:paraId="7A87B901" w14:textId="77777777" w:rsidR="00CE5274" w:rsidRPr="00FB7CC2" w:rsidRDefault="00CE5274" w:rsidP="00CE5274">
      <w:pPr>
        <w:spacing w:after="0"/>
        <w:rPr>
          <w:rFonts w:ascii="Lato" w:eastAsia="Gill Sans Infant Std" w:hAnsi="Lato"/>
          <w:b/>
        </w:rPr>
        <w:sectPr w:rsidR="00CE5274" w:rsidRPr="00FB7CC2" w:rsidSect="00D32A67">
          <w:type w:val="continuous"/>
          <w:pgSz w:w="11906" w:h="16838" w:code="9"/>
          <w:pgMar w:top="1890" w:right="851" w:bottom="1710" w:left="851" w:header="283" w:footer="624" w:gutter="0"/>
          <w:cols w:num="2" w:space="708"/>
          <w:titlePg/>
          <w:docGrid w:linePitch="360"/>
        </w:sectPr>
      </w:pPr>
    </w:p>
    <w:p w14:paraId="5C1EEE36" w14:textId="079424FE" w:rsidR="00D3741E" w:rsidRPr="00D3741E" w:rsidRDefault="00CE5274" w:rsidP="007F3E31">
      <w:pPr>
        <w:spacing w:after="180"/>
        <w:rPr>
          <w:rFonts w:ascii="Lato" w:eastAsia="Gill Sans Infant Std" w:hAnsi="Lato"/>
          <w:b/>
          <w:color w:val="DA291C" w:themeColor="background2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1. Respekt for medmennesker og barns trygghet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Pr="000E437F">
        <w:rPr>
          <w:rFonts w:ascii="Lato" w:eastAsia="Gill Sans Infant Std" w:hAnsi="Lato"/>
          <w:sz w:val="20"/>
          <w:szCs w:val="20"/>
        </w:rPr>
        <w:t>Redd Barna skal være en trygg organisasjon for alle.</w:t>
      </w:r>
      <w:r w:rsidR="00DA7899">
        <w:rPr>
          <w:rFonts w:ascii="Lato" w:eastAsia="Gill Sans Infant Std" w:hAnsi="Lato"/>
          <w:sz w:val="20"/>
          <w:szCs w:val="20"/>
        </w:rPr>
        <w:t xml:space="preserve"> Alt arbeid som utføres på vegne av</w:t>
      </w:r>
      <w:r w:rsidR="008E7825">
        <w:rPr>
          <w:rFonts w:ascii="Lato" w:eastAsia="Gill Sans Infant Std" w:hAnsi="Lato"/>
          <w:sz w:val="20"/>
          <w:szCs w:val="20"/>
        </w:rPr>
        <w:t xml:space="preserve"> og/eller</w:t>
      </w:r>
      <w:r w:rsidR="00DA7899">
        <w:rPr>
          <w:rFonts w:ascii="Lato" w:eastAsia="Gill Sans Infant Std" w:hAnsi="Lato"/>
          <w:sz w:val="20"/>
          <w:szCs w:val="20"/>
        </w:rPr>
        <w:t xml:space="preserve"> i </w:t>
      </w:r>
      <w:r w:rsidR="008E7825">
        <w:rPr>
          <w:rFonts w:ascii="Lato" w:eastAsia="Gill Sans Infant Std" w:hAnsi="Lato"/>
          <w:sz w:val="20"/>
          <w:szCs w:val="20"/>
        </w:rPr>
        <w:t>samarbeid</w:t>
      </w:r>
      <w:r w:rsidR="00DA7899">
        <w:rPr>
          <w:rFonts w:ascii="Lato" w:eastAsia="Gill Sans Infant Std" w:hAnsi="Lato"/>
          <w:sz w:val="20"/>
          <w:szCs w:val="20"/>
        </w:rPr>
        <w:t xml:space="preserve"> med </w:t>
      </w:r>
      <w:r w:rsidR="008E7825">
        <w:rPr>
          <w:rFonts w:ascii="Lato" w:eastAsia="Gill Sans Infant Std" w:hAnsi="Lato"/>
          <w:sz w:val="20"/>
          <w:szCs w:val="20"/>
        </w:rPr>
        <w:t>oss</w:t>
      </w:r>
      <w:r w:rsidR="00DA7899">
        <w:rPr>
          <w:rFonts w:ascii="Lato" w:eastAsia="Gill Sans Infant Std" w:hAnsi="Lato"/>
          <w:sz w:val="20"/>
          <w:szCs w:val="20"/>
        </w:rPr>
        <w:t xml:space="preserve"> skal skje i tråd med Redd Barnas rutiner og retningslinjer for </w:t>
      </w:r>
      <w:r w:rsidR="00ED5143">
        <w:rPr>
          <w:rFonts w:ascii="Lato" w:eastAsia="Gill Sans Infant Std" w:hAnsi="Lato"/>
          <w:sz w:val="20"/>
          <w:szCs w:val="20"/>
        </w:rPr>
        <w:t xml:space="preserve">sikkerhet og </w:t>
      </w:r>
      <w:r w:rsidR="00DA7899">
        <w:rPr>
          <w:rFonts w:ascii="Lato" w:eastAsia="Gill Sans Infant Std" w:hAnsi="Lato"/>
          <w:sz w:val="20"/>
          <w:szCs w:val="20"/>
        </w:rPr>
        <w:t>trygg</w:t>
      </w:r>
      <w:r w:rsidR="00ED5143">
        <w:rPr>
          <w:rFonts w:ascii="Lato" w:eastAsia="Gill Sans Infant Std" w:hAnsi="Lato"/>
          <w:sz w:val="20"/>
          <w:szCs w:val="20"/>
        </w:rPr>
        <w:t>het</w:t>
      </w:r>
      <w:r w:rsidR="00BB7E3E">
        <w:rPr>
          <w:rStyle w:val="Fotnotereferanse"/>
          <w:rFonts w:ascii="Lato" w:eastAsia="Gill Sans Infant Std" w:hAnsi="Lato"/>
          <w:sz w:val="20"/>
          <w:szCs w:val="20"/>
        </w:rPr>
        <w:footnoteReference w:id="2"/>
      </w:r>
      <w:r w:rsidR="00BB7E3E">
        <w:rPr>
          <w:rFonts w:ascii="Lato" w:eastAsia="Gill Sans Infant Std" w:hAnsi="Lato"/>
          <w:sz w:val="20"/>
          <w:szCs w:val="20"/>
        </w:rPr>
        <w:t>.</w:t>
      </w:r>
      <w:r w:rsidRPr="000E437F">
        <w:rPr>
          <w:rFonts w:ascii="Lato" w:eastAsia="Gill Sans Infant Std" w:hAnsi="Lato"/>
          <w:sz w:val="20"/>
          <w:szCs w:val="20"/>
        </w:rPr>
        <w:t xml:space="preserve"> </w:t>
      </w:r>
    </w:p>
    <w:p w14:paraId="62857A23" w14:textId="055DD03A" w:rsidR="00C54289" w:rsidRDefault="00A4427F" w:rsidP="00BC38C0">
      <w:pPr>
        <w:spacing w:after="180"/>
        <w:rPr>
          <w:rFonts w:ascii="Lato" w:hAnsi="Lato"/>
          <w:sz w:val="20"/>
          <w:szCs w:val="20"/>
        </w:rPr>
      </w:pPr>
      <w:r>
        <w:rPr>
          <w:rFonts w:ascii="Lato" w:eastAsia="Gill Sans Infant Std" w:hAnsi="Lato"/>
          <w:sz w:val="20"/>
          <w:szCs w:val="20"/>
        </w:rPr>
        <w:t>Våre samarbeidspartnere skal</w:t>
      </w:r>
      <w:r w:rsidR="00F64E65">
        <w:rPr>
          <w:rFonts w:ascii="Lato" w:eastAsia="Gill Sans Infant Std" w:hAnsi="Lato"/>
          <w:sz w:val="20"/>
          <w:szCs w:val="20"/>
        </w:rPr>
        <w:t xml:space="preserve">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behandle andre med verdighet og respekt, uten å mobbe, diskriminere, trakassere eller utnytte. Rasisme aksepteres ikke. </w:t>
      </w:r>
      <w:r w:rsidR="00CE5274" w:rsidRPr="000E437F">
        <w:rPr>
          <w:rFonts w:ascii="Lato" w:hAnsi="Lato"/>
          <w:sz w:val="20"/>
          <w:szCs w:val="20"/>
        </w:rPr>
        <w:t>D</w:t>
      </w:r>
      <w:r w:rsidR="00F64E65">
        <w:rPr>
          <w:rFonts w:ascii="Lato" w:hAnsi="Lato"/>
          <w:sz w:val="20"/>
          <w:szCs w:val="20"/>
        </w:rPr>
        <w:t>et</w:t>
      </w:r>
      <w:r w:rsidR="00CE5274" w:rsidRPr="000E437F">
        <w:rPr>
          <w:rFonts w:ascii="Lato" w:hAnsi="Lato"/>
          <w:sz w:val="20"/>
          <w:szCs w:val="20"/>
        </w:rPr>
        <w:t xml:space="preserve"> skal vise</w:t>
      </w:r>
      <w:r w:rsidR="00F64E65">
        <w:rPr>
          <w:rFonts w:ascii="Lato" w:hAnsi="Lato"/>
          <w:sz w:val="20"/>
          <w:szCs w:val="20"/>
        </w:rPr>
        <w:t>s</w:t>
      </w:r>
      <w:r w:rsidR="00CE5274" w:rsidRPr="000E437F">
        <w:rPr>
          <w:rFonts w:ascii="Lato" w:hAnsi="Lato"/>
          <w:sz w:val="20"/>
          <w:szCs w:val="20"/>
        </w:rPr>
        <w:t xml:space="preserve"> respekt for andres kropp, integritet og grenser. Seksuell </w:t>
      </w:r>
      <w:r w:rsidR="00FA2FDD">
        <w:rPr>
          <w:rFonts w:ascii="Lato" w:hAnsi="Lato"/>
          <w:sz w:val="20"/>
          <w:szCs w:val="20"/>
        </w:rPr>
        <w:t xml:space="preserve">utnyttelse, </w:t>
      </w:r>
      <w:r w:rsidR="00CE5274" w:rsidRPr="000E437F">
        <w:rPr>
          <w:rFonts w:ascii="Lato" w:hAnsi="Lato"/>
          <w:sz w:val="20"/>
          <w:szCs w:val="20"/>
        </w:rPr>
        <w:t>overgrep</w:t>
      </w:r>
      <w:r w:rsidR="003B2DBF">
        <w:rPr>
          <w:rFonts w:ascii="Lato" w:hAnsi="Lato"/>
          <w:sz w:val="20"/>
          <w:szCs w:val="20"/>
        </w:rPr>
        <w:t xml:space="preserve"> og trakassering</w:t>
      </w:r>
      <w:r w:rsidR="00CE5274" w:rsidRPr="000E437F">
        <w:rPr>
          <w:rFonts w:ascii="Lato" w:hAnsi="Lato"/>
          <w:sz w:val="20"/>
          <w:szCs w:val="20"/>
        </w:rPr>
        <w:t xml:space="preserve"> aksepteres ikke. </w:t>
      </w:r>
    </w:p>
    <w:p w14:paraId="0D64B69E" w14:textId="4A2D3D9E" w:rsidR="00D3741E" w:rsidRDefault="00CE5274" w:rsidP="007F3E31">
      <w:pPr>
        <w:spacing w:after="180"/>
        <w:rPr>
          <w:rFonts w:ascii="Lato" w:hAnsi="Lato"/>
          <w:color w:val="FF0000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t xml:space="preserve">I Redd Barna har vi et særlig ansvar for barns trygghet. </w:t>
      </w:r>
      <w:r w:rsidR="009A07FD">
        <w:rPr>
          <w:rFonts w:ascii="Lato" w:hAnsi="Lato"/>
          <w:sz w:val="20"/>
          <w:szCs w:val="20"/>
        </w:rPr>
        <w:t xml:space="preserve">Våre partnere skal </w:t>
      </w:r>
      <w:r w:rsidR="00042EE4">
        <w:rPr>
          <w:rFonts w:ascii="Lato" w:hAnsi="Lato"/>
          <w:sz w:val="20"/>
          <w:szCs w:val="20"/>
        </w:rPr>
        <w:t>til</w:t>
      </w:r>
      <w:r w:rsidRPr="000E437F">
        <w:rPr>
          <w:rFonts w:ascii="Lato" w:eastAsia="Gill Sans Infant Std" w:hAnsi="Lato"/>
          <w:sz w:val="20"/>
          <w:szCs w:val="20"/>
        </w:rPr>
        <w:t xml:space="preserve"> enhver tid ivareta barnets beste, forholde </w:t>
      </w:r>
      <w:r w:rsidR="00042EE4">
        <w:rPr>
          <w:rFonts w:ascii="Lato" w:eastAsia="Gill Sans Infant Std" w:hAnsi="Lato"/>
          <w:sz w:val="20"/>
          <w:szCs w:val="20"/>
        </w:rPr>
        <w:t>s</w:t>
      </w:r>
      <w:r w:rsidRPr="000E437F">
        <w:rPr>
          <w:rFonts w:ascii="Lato" w:eastAsia="Gill Sans Infant Std" w:hAnsi="Lato"/>
          <w:sz w:val="20"/>
          <w:szCs w:val="20"/>
        </w:rPr>
        <w:t xml:space="preserve">eg til barn på en positiv og verdig måte og vise dem respekt. </w:t>
      </w:r>
      <w:r w:rsidRPr="000E437F">
        <w:rPr>
          <w:rFonts w:ascii="Lato" w:hAnsi="Lato"/>
          <w:sz w:val="20"/>
          <w:szCs w:val="20"/>
        </w:rPr>
        <w:t>Barn skal aldri settes i fare eller krenkes</w:t>
      </w:r>
      <w:r w:rsidR="00D9408C">
        <w:rPr>
          <w:rFonts w:ascii="Lato" w:hAnsi="Lato"/>
          <w:sz w:val="20"/>
          <w:szCs w:val="20"/>
        </w:rPr>
        <w:t>.</w:t>
      </w:r>
      <w:r w:rsidRPr="000E437F">
        <w:rPr>
          <w:rFonts w:ascii="Lato" w:eastAsia="Gill Sans Infant Std" w:hAnsi="Lato"/>
          <w:sz w:val="20"/>
          <w:szCs w:val="20"/>
        </w:rPr>
        <w:t xml:space="preserve"> </w:t>
      </w:r>
    </w:p>
    <w:p w14:paraId="21A3C436" w14:textId="00446ABF" w:rsidR="00706CF1" w:rsidRDefault="00CE5274" w:rsidP="007F3E31">
      <w:pPr>
        <w:spacing w:after="180"/>
        <w:rPr>
          <w:rFonts w:ascii="Lato" w:hAnsi="Lato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2. Rolleforståelse</w:t>
      </w:r>
      <w:r w:rsidR="00D3741E">
        <w:rPr>
          <w:rFonts w:ascii="Lato" w:hAnsi="Lato"/>
          <w:sz w:val="20"/>
          <w:szCs w:val="20"/>
        </w:rPr>
        <w:br/>
      </w:r>
      <w:r w:rsidR="00042EE4">
        <w:rPr>
          <w:rFonts w:ascii="Lato" w:hAnsi="Lato"/>
          <w:sz w:val="20"/>
          <w:szCs w:val="20"/>
        </w:rPr>
        <w:t>Våre samarbeidspartnere</w:t>
      </w:r>
      <w:r w:rsidRPr="000E437F">
        <w:rPr>
          <w:rFonts w:ascii="Lato" w:hAnsi="Lato"/>
          <w:sz w:val="20"/>
          <w:szCs w:val="20"/>
        </w:rPr>
        <w:t xml:space="preserve"> skal være bevisst den makten og påvirkningskraften d</w:t>
      </w:r>
      <w:r w:rsidR="00042EE4">
        <w:rPr>
          <w:rFonts w:ascii="Lato" w:hAnsi="Lato"/>
          <w:sz w:val="20"/>
          <w:szCs w:val="20"/>
        </w:rPr>
        <w:t>e</w:t>
      </w:r>
      <w:r w:rsidRPr="000E437F">
        <w:rPr>
          <w:rFonts w:ascii="Lato" w:hAnsi="Lato"/>
          <w:sz w:val="20"/>
          <w:szCs w:val="20"/>
        </w:rPr>
        <w:t xml:space="preserve"> kan ha i relasjon til andre i og utenfor organisasjonen</w:t>
      </w:r>
      <w:r w:rsidR="00400D28">
        <w:rPr>
          <w:rFonts w:ascii="Lato" w:hAnsi="Lato"/>
          <w:sz w:val="20"/>
          <w:szCs w:val="20"/>
        </w:rPr>
        <w:t xml:space="preserve"> og opptre som </w:t>
      </w:r>
      <w:r w:rsidR="009A07FD">
        <w:rPr>
          <w:rFonts w:ascii="Lato" w:hAnsi="Lato"/>
          <w:sz w:val="20"/>
          <w:szCs w:val="20"/>
        </w:rPr>
        <w:t>gode</w:t>
      </w:r>
      <w:r w:rsidR="00400D28">
        <w:rPr>
          <w:rFonts w:ascii="Lato" w:hAnsi="Lato"/>
          <w:sz w:val="20"/>
          <w:szCs w:val="20"/>
        </w:rPr>
        <w:t xml:space="preserve"> forbilde</w:t>
      </w:r>
      <w:r w:rsidR="009A07FD">
        <w:rPr>
          <w:rFonts w:ascii="Lato" w:hAnsi="Lato"/>
          <w:sz w:val="20"/>
          <w:szCs w:val="20"/>
        </w:rPr>
        <w:t>r</w:t>
      </w:r>
      <w:r w:rsidRPr="000E437F">
        <w:rPr>
          <w:rFonts w:ascii="Lato" w:hAnsi="Lato"/>
          <w:sz w:val="20"/>
          <w:szCs w:val="20"/>
        </w:rPr>
        <w:t xml:space="preserve">. </w:t>
      </w:r>
      <w:r w:rsidR="002B21AE">
        <w:rPr>
          <w:rFonts w:ascii="Lato" w:hAnsi="Lato"/>
          <w:sz w:val="20"/>
          <w:szCs w:val="20"/>
        </w:rPr>
        <w:t>Partner</w:t>
      </w:r>
      <w:r w:rsidRPr="000E437F">
        <w:rPr>
          <w:rFonts w:ascii="Lato" w:hAnsi="Lato"/>
          <w:sz w:val="20"/>
          <w:szCs w:val="20"/>
        </w:rPr>
        <w:t xml:space="preserve"> skal </w:t>
      </w:r>
      <w:r w:rsidR="00F80ED1">
        <w:rPr>
          <w:rFonts w:ascii="Lato" w:hAnsi="Lato"/>
          <w:sz w:val="20"/>
          <w:szCs w:val="20"/>
        </w:rPr>
        <w:t>ikke</w:t>
      </w:r>
      <w:r w:rsidR="00F80ED1" w:rsidRPr="000E437F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 xml:space="preserve">misbruke </w:t>
      </w:r>
      <w:r w:rsidR="002B21AE">
        <w:rPr>
          <w:rFonts w:ascii="Lato" w:hAnsi="Lato"/>
          <w:sz w:val="20"/>
          <w:szCs w:val="20"/>
        </w:rPr>
        <w:t>s</w:t>
      </w:r>
      <w:r w:rsidRPr="000E437F">
        <w:rPr>
          <w:rFonts w:ascii="Lato" w:hAnsi="Lato"/>
          <w:sz w:val="20"/>
          <w:szCs w:val="20"/>
        </w:rPr>
        <w:t>in</w:t>
      </w:r>
      <w:r w:rsidR="00E95B45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>rolle</w:t>
      </w:r>
      <w:r w:rsidR="00E95B45">
        <w:rPr>
          <w:rFonts w:ascii="Lato" w:hAnsi="Lato"/>
          <w:sz w:val="20"/>
          <w:szCs w:val="20"/>
        </w:rPr>
        <w:t xml:space="preserve">, </w:t>
      </w:r>
      <w:r w:rsidRPr="000E437F">
        <w:rPr>
          <w:rFonts w:ascii="Lato" w:hAnsi="Lato"/>
          <w:sz w:val="20"/>
          <w:szCs w:val="20"/>
        </w:rPr>
        <w:t>posisjon</w:t>
      </w:r>
      <w:r w:rsidR="00E95B45">
        <w:rPr>
          <w:rFonts w:ascii="Lato" w:hAnsi="Lato"/>
          <w:sz w:val="20"/>
          <w:szCs w:val="20"/>
        </w:rPr>
        <w:t xml:space="preserve"> eller tilliten andre har til </w:t>
      </w:r>
      <w:r w:rsidR="002B21AE">
        <w:rPr>
          <w:rFonts w:ascii="Lato" w:hAnsi="Lato"/>
          <w:sz w:val="20"/>
          <w:szCs w:val="20"/>
        </w:rPr>
        <w:t>s</w:t>
      </w:r>
      <w:r w:rsidR="00E95B45">
        <w:rPr>
          <w:rFonts w:ascii="Lato" w:hAnsi="Lato"/>
          <w:sz w:val="20"/>
          <w:szCs w:val="20"/>
        </w:rPr>
        <w:t>eg</w:t>
      </w:r>
      <w:r w:rsidRPr="000E437F">
        <w:rPr>
          <w:rFonts w:ascii="Lato" w:hAnsi="Lato"/>
          <w:sz w:val="20"/>
          <w:szCs w:val="20"/>
        </w:rPr>
        <w:t xml:space="preserve">. </w:t>
      </w:r>
    </w:p>
    <w:p w14:paraId="762440B3" w14:textId="51400BDE" w:rsidR="00CE5274" w:rsidRPr="000E437F" w:rsidRDefault="00CE5274" w:rsidP="007F3E31">
      <w:pPr>
        <w:spacing w:after="180"/>
        <w:rPr>
          <w:rFonts w:ascii="Lato" w:eastAsia="Gill Sans Infant Std" w:hAnsi="Lato"/>
          <w:sz w:val="20"/>
          <w:szCs w:val="20"/>
        </w:rPr>
      </w:pPr>
      <w:r w:rsidRPr="2A29F9D1">
        <w:rPr>
          <w:rFonts w:ascii="Lato" w:eastAsia="Gill Sans Infant Std" w:hAnsi="Lato"/>
          <w:b/>
          <w:bCs/>
          <w:color w:val="DA291C" w:themeColor="accent1"/>
          <w:sz w:val="20"/>
          <w:szCs w:val="20"/>
        </w:rPr>
        <w:t xml:space="preserve">3. Partipolitisk </w:t>
      </w:r>
      <w:r w:rsidR="0FBF9DC7" w:rsidRPr="2A29F9D1">
        <w:rPr>
          <w:rFonts w:ascii="Lato" w:eastAsia="Gill Sans Infant Std" w:hAnsi="Lato"/>
          <w:b/>
          <w:bCs/>
          <w:color w:val="DA291C" w:themeColor="accent1"/>
          <w:sz w:val="20"/>
          <w:szCs w:val="20"/>
        </w:rPr>
        <w:t>uavhengig og livsynsåpen</w:t>
      </w:r>
      <w:r>
        <w:br/>
      </w:r>
      <w:r w:rsidR="00C659F5" w:rsidRPr="00AE7D39">
        <w:rPr>
          <w:rFonts w:ascii="Lato" w:eastAsia="Gill Sans Infant Std" w:hAnsi="Lato"/>
          <w:sz w:val="20"/>
          <w:szCs w:val="20"/>
        </w:rPr>
        <w:t>Redd Barna er en partipolitisk og religiøs nøytral organisasjon og det er viktig at våre samarbeidspartnere kjenner til og respekterer dette.</w:t>
      </w:r>
      <w:r w:rsidR="00845866">
        <w:rPr>
          <w:rFonts w:ascii="Lato" w:eastAsia="Gill Sans Infant Std" w:hAnsi="Lato"/>
          <w:sz w:val="20"/>
          <w:szCs w:val="20"/>
        </w:rPr>
        <w:br/>
      </w:r>
      <w:r w:rsidR="00845866">
        <w:rPr>
          <w:rFonts w:ascii="Lato" w:eastAsia="Gill Sans Infant Std" w:hAnsi="Lato"/>
          <w:sz w:val="20"/>
          <w:szCs w:val="20"/>
        </w:rPr>
        <w:br/>
      </w:r>
    </w:p>
    <w:p w14:paraId="725FED4A" w14:textId="784689CD" w:rsidR="003C2060" w:rsidRDefault="00CE5274" w:rsidP="003C2060">
      <w:pPr>
        <w:spacing w:after="180"/>
        <w:rPr>
          <w:rFonts w:ascii="Lato" w:eastAsia="Gill Sans Infant Std" w:hAnsi="Lato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4. Representasjon og reise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="004149B6">
        <w:rPr>
          <w:rFonts w:ascii="Lato" w:eastAsia="Gill Sans Infant Std" w:hAnsi="Lato"/>
          <w:sz w:val="20"/>
          <w:szCs w:val="20"/>
        </w:rPr>
        <w:t xml:space="preserve">Samarbeidspartnere assosieres med Redd Barna og har derfor </w:t>
      </w:r>
      <w:r w:rsidR="004149B6" w:rsidRPr="00AE7D39">
        <w:rPr>
          <w:rFonts w:ascii="Lato" w:eastAsia="Gill Sans Infant Std" w:hAnsi="Lato"/>
          <w:sz w:val="20"/>
          <w:szCs w:val="20"/>
        </w:rPr>
        <w:t xml:space="preserve">et ansvar for at </w:t>
      </w:r>
      <w:r w:rsidR="004149B6">
        <w:rPr>
          <w:rFonts w:ascii="Lato" w:eastAsia="Gill Sans Infant Std" w:hAnsi="Lato"/>
          <w:sz w:val="20"/>
          <w:szCs w:val="20"/>
        </w:rPr>
        <w:t>deres</w:t>
      </w:r>
      <w:r w:rsidR="004149B6" w:rsidRPr="00AE7D39">
        <w:rPr>
          <w:rFonts w:ascii="Lato" w:eastAsia="Gill Sans Infant Std" w:hAnsi="Lato"/>
          <w:sz w:val="20"/>
          <w:szCs w:val="20"/>
        </w:rPr>
        <w:t xml:space="preserve"> opptreden opprettholder tilliten og omdømmet til Redd Barna.</w:t>
      </w:r>
    </w:p>
    <w:p w14:paraId="6875699D" w14:textId="3CE7C4D5" w:rsidR="00CE5274" w:rsidRPr="00D1459E" w:rsidRDefault="00CE5274" w:rsidP="003C2060">
      <w:pPr>
        <w:spacing w:after="180"/>
        <w:rPr>
          <w:rFonts w:ascii="Lato" w:eastAsia="Gill Sans Infant Std" w:hAnsi="Lato"/>
          <w:sz w:val="20"/>
          <w:szCs w:val="20"/>
        </w:rPr>
      </w:pPr>
      <w:r w:rsidRPr="000E437F">
        <w:rPr>
          <w:rFonts w:ascii="Lato" w:eastAsia="Gill Sans Infant Std" w:hAnsi="Lato"/>
          <w:sz w:val="20"/>
          <w:szCs w:val="20"/>
        </w:rPr>
        <w:t>På reise i regi av Redd Barna skal d</w:t>
      </w:r>
      <w:r w:rsidR="00805FFA">
        <w:rPr>
          <w:rFonts w:ascii="Lato" w:eastAsia="Gill Sans Infant Std" w:hAnsi="Lato"/>
          <w:sz w:val="20"/>
          <w:szCs w:val="20"/>
        </w:rPr>
        <w:t>e som deltar fra partner</w:t>
      </w:r>
      <w:r w:rsidRPr="000E437F">
        <w:rPr>
          <w:rFonts w:ascii="Lato" w:eastAsia="Gill Sans Infant Std" w:hAnsi="Lato"/>
          <w:sz w:val="20"/>
          <w:szCs w:val="20"/>
        </w:rPr>
        <w:t xml:space="preserve"> følge </w:t>
      </w:r>
      <w:r w:rsidR="00C05257">
        <w:rPr>
          <w:rFonts w:ascii="Lato" w:eastAsia="Gill Sans Infant Std" w:hAnsi="Lato"/>
          <w:sz w:val="20"/>
          <w:szCs w:val="20"/>
        </w:rPr>
        <w:t xml:space="preserve">våre </w:t>
      </w:r>
      <w:r w:rsidRPr="000E437F">
        <w:rPr>
          <w:rFonts w:ascii="Lato" w:hAnsi="Lato"/>
          <w:sz w:val="20"/>
          <w:szCs w:val="20"/>
        </w:rPr>
        <w:t>rutiner for sikkerhet</w:t>
      </w:r>
      <w:r w:rsidR="00680C36">
        <w:rPr>
          <w:rFonts w:ascii="Lato" w:hAnsi="Lato"/>
          <w:sz w:val="20"/>
          <w:szCs w:val="20"/>
        </w:rPr>
        <w:t>,</w:t>
      </w:r>
      <w:r w:rsidR="00CD7D07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 xml:space="preserve">norsk lov, internasjonale menneskerettigheter og vertslandets gjeldende lover og regler. </w:t>
      </w:r>
      <w:r w:rsidR="00042415">
        <w:rPr>
          <w:rFonts w:ascii="Lato" w:hAnsi="Lato"/>
          <w:sz w:val="20"/>
          <w:szCs w:val="20"/>
        </w:rPr>
        <w:t>Partner</w:t>
      </w:r>
      <w:r w:rsidR="00680C36">
        <w:rPr>
          <w:rFonts w:ascii="Lato" w:hAnsi="Lato"/>
          <w:sz w:val="20"/>
          <w:szCs w:val="20"/>
        </w:rPr>
        <w:t xml:space="preserve"> skal utvise kulturell sensitivitet</w:t>
      </w:r>
      <w:r w:rsidR="00042415">
        <w:rPr>
          <w:rFonts w:ascii="Lato" w:hAnsi="Lato"/>
          <w:sz w:val="20"/>
          <w:szCs w:val="20"/>
        </w:rPr>
        <w:t xml:space="preserve"> og praktisere</w:t>
      </w:r>
      <w:r w:rsidR="009B060C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>måtehold med alkohol</w:t>
      </w:r>
      <w:r w:rsidR="00AB62FB">
        <w:rPr>
          <w:rFonts w:ascii="Lato" w:hAnsi="Lato"/>
          <w:sz w:val="20"/>
          <w:szCs w:val="20"/>
        </w:rPr>
        <w:t xml:space="preserve"> under reisen</w:t>
      </w:r>
      <w:r w:rsidRPr="000E437F">
        <w:rPr>
          <w:rFonts w:ascii="Lato" w:hAnsi="Lato"/>
          <w:sz w:val="20"/>
          <w:szCs w:val="20"/>
        </w:rPr>
        <w:t>.</w:t>
      </w:r>
    </w:p>
    <w:p w14:paraId="3FEC5227" w14:textId="136E86A8" w:rsidR="009B38F9" w:rsidRDefault="00CE5274" w:rsidP="007F3E31">
      <w:pPr>
        <w:spacing w:after="180"/>
        <w:rPr>
          <w:rFonts w:ascii="Lato" w:eastAsia="Gill Sans Infant Std" w:hAnsi="Lato"/>
          <w:sz w:val="20"/>
          <w:szCs w:val="18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5. Økonomisk ansvarlighet</w:t>
      </w:r>
      <w:r w:rsidR="00D3741E">
        <w:rPr>
          <w:rFonts w:ascii="Lato" w:eastAsia="Gill Sans Infant Std" w:hAnsi="Lato"/>
          <w:b/>
          <w:sz w:val="20"/>
          <w:szCs w:val="20"/>
        </w:rPr>
        <w:br/>
      </w:r>
      <w:r w:rsidR="00B27858">
        <w:rPr>
          <w:rFonts w:ascii="Lato" w:eastAsia="Gill Sans Infant Std" w:hAnsi="Lato"/>
          <w:sz w:val="20"/>
          <w:szCs w:val="18"/>
        </w:rPr>
        <w:t>Redd Barna</w:t>
      </w:r>
      <w:r w:rsidR="00AB62FB">
        <w:rPr>
          <w:rFonts w:ascii="Lato" w:eastAsia="Gill Sans Infant Std" w:hAnsi="Lato"/>
          <w:sz w:val="20"/>
          <w:szCs w:val="18"/>
        </w:rPr>
        <w:t xml:space="preserve">s partnere skal opptre med </w:t>
      </w:r>
      <w:r w:rsidRPr="000E437F">
        <w:rPr>
          <w:rFonts w:ascii="Lato" w:eastAsia="Gill Sans Infant Std" w:hAnsi="Lato"/>
          <w:sz w:val="20"/>
          <w:szCs w:val="18"/>
        </w:rPr>
        <w:t xml:space="preserve">integritet, uten uærlige og uredelige hensikter. 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Redd Barna </w:t>
      </w:r>
      <w:r w:rsidR="009B38F9">
        <w:rPr>
          <w:rFonts w:ascii="Lato" w:eastAsia="Gill Sans Infant Std" w:hAnsi="Lato"/>
          <w:sz w:val="20"/>
          <w:szCs w:val="18"/>
        </w:rPr>
        <w:t xml:space="preserve">aksepterer ikke 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økonomisk </w:t>
      </w:r>
      <w:r w:rsidR="00CF7402">
        <w:rPr>
          <w:rFonts w:ascii="Lato" w:eastAsia="Gill Sans Infant Std" w:hAnsi="Lato"/>
          <w:sz w:val="20"/>
          <w:szCs w:val="18"/>
        </w:rPr>
        <w:t>misligh</w:t>
      </w:r>
      <w:r w:rsidR="00C005E0">
        <w:rPr>
          <w:rFonts w:ascii="Lato" w:eastAsia="Gill Sans Infant Std" w:hAnsi="Lato"/>
          <w:sz w:val="20"/>
          <w:szCs w:val="18"/>
        </w:rPr>
        <w:t>eter</w:t>
      </w:r>
      <w:r w:rsidR="00740A43">
        <w:rPr>
          <w:rFonts w:ascii="Lato" w:eastAsia="Gill Sans Infant Std" w:hAnsi="Lato"/>
          <w:sz w:val="20"/>
          <w:szCs w:val="18"/>
        </w:rPr>
        <w:t xml:space="preserve"> som korrupsjon eller underslag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. </w:t>
      </w:r>
    </w:p>
    <w:p w14:paraId="527BF128" w14:textId="77777777" w:rsidR="006D337D" w:rsidRDefault="003A39C0" w:rsidP="002405EB">
      <w:pPr>
        <w:spacing w:before="240" w:after="180"/>
        <w:rPr>
          <w:rFonts w:ascii="Lato" w:eastAsia="Gill Sans Infant Std" w:hAnsi="Lato"/>
          <w:b/>
          <w:sz w:val="20"/>
          <w:szCs w:val="20"/>
        </w:rPr>
      </w:pPr>
      <w:r w:rsidRPr="000E437F">
        <w:rPr>
          <w:rFonts w:ascii="Lato" w:eastAsia="Gill Sans Infant Std" w:hAnsi="Lato"/>
          <w:sz w:val="20"/>
          <w:szCs w:val="18"/>
        </w:rPr>
        <w:t xml:space="preserve">Redd Barnas ressurser og eiendeler </w:t>
      </w:r>
      <w:r w:rsidR="00AB62FB">
        <w:rPr>
          <w:rFonts w:ascii="Lato" w:eastAsia="Gill Sans Infant Std" w:hAnsi="Lato"/>
          <w:sz w:val="20"/>
          <w:szCs w:val="18"/>
        </w:rPr>
        <w:t xml:space="preserve">skal behandles </w:t>
      </w:r>
      <w:r w:rsidRPr="000E437F">
        <w:rPr>
          <w:rFonts w:ascii="Lato" w:eastAsia="Gill Sans Infant Std" w:hAnsi="Lato"/>
          <w:sz w:val="20"/>
          <w:szCs w:val="18"/>
        </w:rPr>
        <w:t xml:space="preserve">på en nøktern og forsvarlig måte. </w:t>
      </w:r>
    </w:p>
    <w:p w14:paraId="428583FB" w14:textId="77777777" w:rsidR="00E12ABE" w:rsidRDefault="00277983" w:rsidP="00E12ABE">
      <w:pPr>
        <w:spacing w:after="180"/>
        <w:rPr>
          <w:rFonts w:ascii="Lato" w:eastAsia="Gill Sans Infant Std" w:hAnsi="Lato"/>
          <w:sz w:val="20"/>
          <w:szCs w:val="18"/>
        </w:rPr>
      </w:pPr>
      <w:r>
        <w:rPr>
          <w:rFonts w:ascii="Lato" w:eastAsia="Gill Sans Infant Std" w:hAnsi="Lato"/>
          <w:sz w:val="20"/>
          <w:szCs w:val="18"/>
        </w:rPr>
        <w:t xml:space="preserve">Partner skal aldri tilegne seg fordeler eller motta noe som kan påvirke deres rolle under samarbeidet med Redd Barna. Samarbeidspartner skal heller ikke forsøke å påvirkes andres rolle ved å gi eller tilby fordeler, ytelser eller tjenester. </w:t>
      </w:r>
      <w:r w:rsidR="00AB3479">
        <w:rPr>
          <w:rFonts w:ascii="Lato" w:eastAsia="Gill Sans Infant Std" w:hAnsi="Lato"/>
          <w:sz w:val="20"/>
          <w:szCs w:val="18"/>
        </w:rPr>
        <w:br/>
      </w:r>
      <w:r w:rsidR="00845866">
        <w:rPr>
          <w:rFonts w:ascii="Lato" w:eastAsia="Gill Sans Infant Std" w:hAnsi="Lato"/>
          <w:sz w:val="20"/>
          <w:szCs w:val="18"/>
        </w:rPr>
        <w:br/>
      </w:r>
      <w:r w:rsidR="00845866">
        <w:rPr>
          <w:rFonts w:ascii="Lato" w:eastAsia="Gill Sans Infant Std" w:hAnsi="Lato"/>
          <w:sz w:val="20"/>
          <w:szCs w:val="18"/>
        </w:rPr>
        <w:br/>
      </w:r>
      <w:r w:rsidR="00845866">
        <w:rPr>
          <w:rFonts w:ascii="Lato" w:eastAsia="Gill Sans Infant Std" w:hAnsi="Lato"/>
          <w:sz w:val="20"/>
          <w:szCs w:val="18"/>
        </w:rPr>
        <w:br/>
      </w:r>
    </w:p>
    <w:p w14:paraId="4211EA51" w14:textId="7AFB65B8" w:rsidR="00E12ABE" w:rsidRPr="00B75078" w:rsidRDefault="00E12ABE" w:rsidP="00E12ABE">
      <w:pPr>
        <w:spacing w:after="180"/>
        <w:rPr>
          <w:rFonts w:ascii="Lato" w:eastAsia="Gill Sans Infant Std" w:hAnsi="Lato"/>
          <w:sz w:val="20"/>
          <w:szCs w:val="20"/>
        </w:rPr>
      </w:pP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lastRenderedPageBreak/>
        <w:t>6</w:t>
      </w: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 xml:space="preserve">. </w:t>
      </w: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t>Bærekraft, klima og miljø</w:t>
      </w:r>
      <w:r>
        <w:br/>
      </w:r>
      <w:r>
        <w:rPr>
          <w:rFonts w:ascii="Lato" w:eastAsia="Gill Sans Infant Std" w:hAnsi="Lato"/>
          <w:sz w:val="20"/>
          <w:szCs w:val="20"/>
        </w:rPr>
        <w:t>Våre partnere skal ta</w:t>
      </w:r>
      <w:r w:rsidRPr="009174D6">
        <w:rPr>
          <w:rFonts w:ascii="Lato" w:eastAsia="Gill Sans Infant Std" w:hAnsi="Lato"/>
          <w:sz w:val="20"/>
          <w:szCs w:val="20"/>
        </w:rPr>
        <w:t xml:space="preserve"> </w:t>
      </w:r>
      <w:r>
        <w:rPr>
          <w:rFonts w:ascii="Lato" w:eastAsia="Gill Sans Infant Std" w:hAnsi="Lato"/>
          <w:sz w:val="20"/>
          <w:szCs w:val="20"/>
        </w:rPr>
        <w:t>miljøansvar</w:t>
      </w:r>
      <w:r w:rsidRPr="009174D6">
        <w:rPr>
          <w:rFonts w:ascii="Lato" w:eastAsia="Gill Sans Infant Std" w:hAnsi="Lato"/>
          <w:sz w:val="20"/>
          <w:szCs w:val="20"/>
        </w:rPr>
        <w:t xml:space="preserve">, og </w:t>
      </w:r>
      <w:r>
        <w:rPr>
          <w:rFonts w:ascii="Lato" w:eastAsia="Gill Sans Infant Std" w:hAnsi="Lato"/>
          <w:sz w:val="20"/>
          <w:szCs w:val="20"/>
        </w:rPr>
        <w:t>i samarbeidet velge så</w:t>
      </w:r>
      <w:r w:rsidRPr="009174D6">
        <w:rPr>
          <w:rFonts w:ascii="Lato" w:eastAsia="Gill Sans Infant Std" w:hAnsi="Lato"/>
          <w:sz w:val="20"/>
          <w:szCs w:val="20"/>
        </w:rPr>
        <w:t xml:space="preserve"> bærekraftige </w:t>
      </w:r>
      <w:r>
        <w:rPr>
          <w:rFonts w:ascii="Lato" w:eastAsia="Gill Sans Infant Std" w:hAnsi="Lato"/>
          <w:sz w:val="20"/>
          <w:szCs w:val="20"/>
        </w:rPr>
        <w:t>alternativer</w:t>
      </w:r>
      <w:r w:rsidRPr="009174D6">
        <w:rPr>
          <w:rFonts w:ascii="Lato" w:eastAsia="Gill Sans Infant Std" w:hAnsi="Lato"/>
          <w:sz w:val="20"/>
          <w:szCs w:val="20"/>
        </w:rPr>
        <w:t xml:space="preserve"> </w:t>
      </w:r>
      <w:r>
        <w:rPr>
          <w:rFonts w:ascii="Lato" w:eastAsia="Gill Sans Infant Std" w:hAnsi="Lato"/>
          <w:sz w:val="20"/>
          <w:szCs w:val="20"/>
        </w:rPr>
        <w:t xml:space="preserve">som mulig </w:t>
      </w:r>
      <w:r w:rsidRPr="009174D6">
        <w:rPr>
          <w:rFonts w:ascii="Lato" w:eastAsia="Gill Sans Infant Std" w:hAnsi="Lato"/>
          <w:sz w:val="20"/>
          <w:szCs w:val="20"/>
        </w:rPr>
        <w:t xml:space="preserve">ved reise, innkjøp og </w:t>
      </w:r>
      <w:r>
        <w:rPr>
          <w:rFonts w:ascii="Lato" w:eastAsia="Gill Sans Infant Std" w:hAnsi="Lato"/>
          <w:sz w:val="20"/>
          <w:szCs w:val="20"/>
        </w:rPr>
        <w:t>lignende</w:t>
      </w:r>
      <w:r w:rsidRPr="009174D6">
        <w:rPr>
          <w:rFonts w:ascii="Lato" w:eastAsia="Gill Sans Infant Std" w:hAnsi="Lato"/>
          <w:sz w:val="20"/>
          <w:szCs w:val="20"/>
        </w:rPr>
        <w:t>.</w:t>
      </w:r>
    </w:p>
    <w:p w14:paraId="58DDD82C" w14:textId="77777777" w:rsidR="00E12ABE" w:rsidRDefault="00E12ABE" w:rsidP="00E12ABE">
      <w:pPr>
        <w:spacing w:before="240" w:after="180"/>
        <w:rPr>
          <w:rFonts w:ascii="Lato" w:hAnsi="Lato"/>
          <w:sz w:val="20"/>
          <w:szCs w:val="20"/>
        </w:rPr>
      </w:pP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t>7</w:t>
      </w:r>
      <w:r w:rsidR="00CE5274"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. Konfidensialitet og taushetsplikt</w:t>
      </w:r>
      <w:r w:rsidR="00D3741E">
        <w:rPr>
          <w:rFonts w:ascii="Lato" w:hAnsi="Lato"/>
          <w:b/>
          <w:bCs/>
          <w:sz w:val="20"/>
          <w:szCs w:val="20"/>
        </w:rPr>
        <w:br/>
      </w:r>
      <w:r w:rsidR="00F22602" w:rsidRPr="00B51FD4">
        <w:rPr>
          <w:rFonts w:ascii="Lato" w:hAnsi="Lato"/>
          <w:sz w:val="20"/>
          <w:szCs w:val="20"/>
        </w:rPr>
        <w:t xml:space="preserve">Våre partnere skal håndtere konfidensielle opplysninger </w:t>
      </w:r>
      <w:r w:rsidR="00F22602">
        <w:rPr>
          <w:rFonts w:ascii="Lato" w:hAnsi="Lato"/>
          <w:sz w:val="20"/>
          <w:szCs w:val="20"/>
        </w:rPr>
        <w:t>forsvarlig</w:t>
      </w:r>
      <w:r w:rsidR="00F22602" w:rsidRPr="00B51FD4">
        <w:rPr>
          <w:rFonts w:ascii="Lato" w:hAnsi="Lato"/>
          <w:sz w:val="20"/>
          <w:szCs w:val="20"/>
        </w:rPr>
        <w:t xml:space="preserve"> og overholde taushetsplikten for å unngå skade for Redd Barna eller enkeltpersoner. Dette gjelder også etter at samarbeidet med Redd Barna opphører.</w:t>
      </w:r>
    </w:p>
    <w:p w14:paraId="5E62161A" w14:textId="3CD1D4CF" w:rsidR="00EB2A2D" w:rsidRPr="00E12ABE" w:rsidRDefault="00853C46" w:rsidP="00E12ABE">
      <w:pPr>
        <w:spacing w:before="240" w:after="180"/>
        <w:rPr>
          <w:rFonts w:ascii="Lato" w:hAnsi="Lato"/>
          <w:sz w:val="20"/>
          <w:szCs w:val="20"/>
        </w:rPr>
        <w:sectPr w:rsidR="00EB2A2D" w:rsidRPr="00E12ABE" w:rsidSect="00D32A67">
          <w:footerReference w:type="default" r:id="rId15"/>
          <w:type w:val="continuous"/>
          <w:pgSz w:w="11906" w:h="16838" w:code="9"/>
          <w:pgMar w:top="1890" w:right="656" w:bottom="1440" w:left="630" w:header="283" w:footer="624" w:gutter="0"/>
          <w:cols w:num="2" w:space="708"/>
          <w:titlePg/>
          <w:docGrid w:linePitch="360"/>
        </w:sectPr>
      </w:pP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t>8</w:t>
      </w:r>
      <w:r w:rsidR="00FA1717"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. Alkohol og rus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="00E540CE" w:rsidRPr="0048593A">
        <w:rPr>
          <w:rFonts w:ascii="Lato" w:eastAsia="Gill Sans Infant Std" w:hAnsi="Lato"/>
          <w:sz w:val="20"/>
          <w:szCs w:val="20"/>
        </w:rPr>
        <w:t>Under utførelsen av arbeid i samarbeid med, eller som er støttet av Redd Barna</w:t>
      </w:r>
      <w:r w:rsidR="00E540CE">
        <w:rPr>
          <w:rFonts w:ascii="Lato" w:eastAsia="Gill Sans Infant Std" w:hAnsi="Lato"/>
          <w:sz w:val="20"/>
          <w:szCs w:val="20"/>
        </w:rPr>
        <w:t>,</w:t>
      </w:r>
      <w:r w:rsidR="00E540CE" w:rsidRPr="0048593A">
        <w:rPr>
          <w:rFonts w:ascii="Lato" w:eastAsia="Gill Sans Infant Std" w:hAnsi="Lato"/>
          <w:sz w:val="20"/>
          <w:szCs w:val="20"/>
        </w:rPr>
        <w:t xml:space="preserve"> er det ikke lov å være påvirket av rusmidler eller være i bakrus. </w:t>
      </w:r>
      <w:r w:rsidR="00CA6C0A" w:rsidRPr="00EC2A0A">
        <w:rPr>
          <w:rFonts w:ascii="Lato" w:eastAsia="Gill Sans Infant Std" w:hAnsi="Lato"/>
          <w:sz w:val="20"/>
          <w:szCs w:val="20"/>
        </w:rPr>
        <w:t xml:space="preserve">Du skal heller ikke benytte rusmidler </w:t>
      </w:r>
      <w:r w:rsidR="00CA6C0A">
        <w:rPr>
          <w:rFonts w:ascii="Lato" w:eastAsia="Gill Sans Infant Std" w:hAnsi="Lato"/>
          <w:sz w:val="20"/>
          <w:szCs w:val="20"/>
        </w:rPr>
        <w:t>om</w:t>
      </w:r>
      <w:r w:rsidR="00CA6C0A" w:rsidRPr="00EC2A0A">
        <w:rPr>
          <w:rFonts w:ascii="Lato" w:eastAsia="Gill Sans Infant Std" w:hAnsi="Lato"/>
          <w:sz w:val="20"/>
          <w:szCs w:val="20"/>
        </w:rPr>
        <w:t xml:space="preserve"> du har på deg klær med Redd Barna-logo.</w:t>
      </w:r>
      <w:r w:rsidR="00CA6C0A">
        <w:rPr>
          <w:rFonts w:ascii="Lato" w:eastAsia="Gill Sans Infant Std" w:hAnsi="Lato"/>
          <w:sz w:val="20"/>
          <w:szCs w:val="20"/>
        </w:rPr>
        <w:t xml:space="preserve"> </w:t>
      </w:r>
      <w:r w:rsidR="00E540CE" w:rsidRPr="0048593A">
        <w:rPr>
          <w:rFonts w:ascii="Lato" w:eastAsia="Gill Sans Infant Std" w:hAnsi="Lato"/>
          <w:sz w:val="20"/>
          <w:szCs w:val="20"/>
        </w:rPr>
        <w:t>På arrangement</w:t>
      </w:r>
      <w:r w:rsidR="00E540CE">
        <w:rPr>
          <w:rFonts w:ascii="Lato" w:eastAsia="Gill Sans Infant Std" w:hAnsi="Lato"/>
          <w:sz w:val="20"/>
          <w:szCs w:val="20"/>
        </w:rPr>
        <w:t>er i Redd Barna-sammenheng</w:t>
      </w:r>
      <w:r w:rsidR="00E540CE" w:rsidRPr="0048593A">
        <w:rPr>
          <w:rFonts w:ascii="Lato" w:eastAsia="Gill Sans Infant Std" w:hAnsi="Lato"/>
          <w:sz w:val="20"/>
          <w:szCs w:val="20"/>
        </w:rPr>
        <w:t xml:space="preserve"> med alkoholservering skal det utvises måtehold, og dersom det er barn til stede skal </w:t>
      </w:r>
      <w:r w:rsidR="00E540CE">
        <w:rPr>
          <w:rFonts w:ascii="Lato" w:eastAsia="Gill Sans Infant Std" w:hAnsi="Lato"/>
          <w:sz w:val="20"/>
          <w:szCs w:val="20"/>
        </w:rPr>
        <w:t>partner</w:t>
      </w:r>
      <w:r w:rsidR="00E540CE" w:rsidRPr="0048593A">
        <w:rPr>
          <w:rFonts w:ascii="Lato" w:eastAsia="Gill Sans Infant Std" w:hAnsi="Lato"/>
          <w:sz w:val="20"/>
          <w:szCs w:val="20"/>
        </w:rPr>
        <w:t xml:space="preserve"> avstå fra å drikke alkohol.</w:t>
      </w:r>
    </w:p>
    <w:p w14:paraId="0394765F" w14:textId="77777777" w:rsidR="00980696" w:rsidRPr="0015033C" w:rsidRDefault="00980696" w:rsidP="00980696">
      <w:pPr>
        <w:spacing w:after="0" w:line="240" w:lineRule="auto"/>
        <w:jc w:val="center"/>
        <w:rPr>
          <w:rFonts w:ascii="Lato" w:eastAsia="Gill Sans Infant Std" w:hAnsi="Lato"/>
          <w:b/>
          <w:sz w:val="18"/>
          <w:szCs w:val="18"/>
        </w:rPr>
      </w:pPr>
    </w:p>
    <w:p w14:paraId="17CC3226" w14:textId="77777777" w:rsidR="001947E7" w:rsidRPr="0015033C" w:rsidRDefault="001947E7" w:rsidP="00980696">
      <w:pPr>
        <w:spacing w:after="0" w:line="240" w:lineRule="auto"/>
        <w:jc w:val="center"/>
        <w:rPr>
          <w:rFonts w:ascii="Lato" w:eastAsia="Gill Sans Infant Std" w:hAnsi="Lato"/>
          <w:b/>
          <w:sz w:val="20"/>
          <w:szCs w:val="20"/>
        </w:rPr>
        <w:sectPr w:rsidR="001947E7" w:rsidRPr="0015033C" w:rsidSect="00D32A67">
          <w:headerReference w:type="first" r:id="rId16"/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</w:p>
    <w:p w14:paraId="718DD6D4" w14:textId="7CCD6AD0" w:rsidR="00980696" w:rsidRPr="0015033C" w:rsidRDefault="00980696" w:rsidP="0015033C">
      <w:pPr>
        <w:spacing w:after="0" w:line="240" w:lineRule="auto"/>
        <w:rPr>
          <w:rFonts w:ascii="Lato" w:eastAsia="Gill Sans Infant Std" w:hAnsi="Lato"/>
          <w:b/>
          <w:sz w:val="20"/>
          <w:szCs w:val="20"/>
        </w:rPr>
      </w:pPr>
      <w:r w:rsidRPr="0015033C">
        <w:rPr>
          <w:rFonts w:ascii="Lato" w:eastAsia="Gill Sans Infant Std" w:hAnsi="Lato"/>
          <w:b/>
          <w:sz w:val="20"/>
          <w:szCs w:val="20"/>
        </w:rPr>
        <w:t xml:space="preserve">Brudd på retningslinjene og varsling </w:t>
      </w:r>
    </w:p>
    <w:p w14:paraId="4B406403" w14:textId="57635515" w:rsidR="00731B53" w:rsidRDefault="004B0207" w:rsidP="0015033C">
      <w:p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 w:rsidRPr="0015033C">
        <w:rPr>
          <w:rFonts w:ascii="Lato" w:eastAsia="Gill Sans Infant Std" w:hAnsi="Lato"/>
          <w:bCs/>
          <w:sz w:val="20"/>
          <w:szCs w:val="20"/>
        </w:rPr>
        <w:t xml:space="preserve">Redd Barna oppfordrer alle til å </w:t>
      </w:r>
      <w:r w:rsidR="00731B53">
        <w:rPr>
          <w:rFonts w:ascii="Lato" w:eastAsia="Gill Sans Infant Std" w:hAnsi="Lato"/>
          <w:bCs/>
          <w:sz w:val="20"/>
          <w:szCs w:val="20"/>
        </w:rPr>
        <w:t>melde ifra</w:t>
      </w:r>
      <w:r w:rsidR="005C1896">
        <w:rPr>
          <w:rFonts w:ascii="Lato" w:eastAsia="Gill Sans Infant Std" w:hAnsi="Lato"/>
          <w:bCs/>
          <w:sz w:val="20"/>
          <w:szCs w:val="20"/>
        </w:rPr>
        <w:t xml:space="preserve"> </w:t>
      </w:r>
      <w:r w:rsidRPr="0015033C">
        <w:rPr>
          <w:rFonts w:ascii="Lato" w:eastAsia="Gill Sans Infant Std" w:hAnsi="Lato"/>
          <w:bCs/>
          <w:sz w:val="20"/>
          <w:szCs w:val="20"/>
        </w:rPr>
        <w:t>om brudd eller mistanke om brudd på våre etiske retningslinjer.</w:t>
      </w:r>
      <w:r w:rsidR="00CC661A">
        <w:rPr>
          <w:rFonts w:ascii="Lato" w:eastAsia="Gill Sans Infant Std" w:hAnsi="Lato"/>
          <w:bCs/>
          <w:sz w:val="20"/>
          <w:szCs w:val="20"/>
        </w:rPr>
        <w:t xml:space="preserve"> På den måten får vi muligheten til å finne ut hva som har skjedd, hjelpe utsatte og hindre at det skjer igjen.</w:t>
      </w:r>
      <w:r w:rsidR="00834B27">
        <w:rPr>
          <w:rFonts w:ascii="Lato" w:eastAsia="Gill Sans Infant Std" w:hAnsi="Lato"/>
          <w:bCs/>
          <w:sz w:val="20"/>
          <w:szCs w:val="20"/>
        </w:rPr>
        <w:t xml:space="preserve"> </w:t>
      </w:r>
      <w:r w:rsidR="00FC555A">
        <w:rPr>
          <w:rFonts w:ascii="Lato" w:eastAsia="Gill Sans Infant Std" w:hAnsi="Lato"/>
          <w:bCs/>
          <w:sz w:val="20"/>
          <w:szCs w:val="20"/>
        </w:rPr>
        <w:t>Samarbeidspartnere</w:t>
      </w:r>
      <w:r w:rsidR="00845866">
        <w:rPr>
          <w:rFonts w:ascii="Lato" w:eastAsia="Gill Sans Infant Std" w:hAnsi="Lato"/>
          <w:bCs/>
          <w:sz w:val="20"/>
          <w:szCs w:val="20"/>
        </w:rPr>
        <w:t xml:space="preserve"> </w:t>
      </w:r>
      <w:r w:rsidR="00834B27">
        <w:rPr>
          <w:rFonts w:ascii="Lato" w:eastAsia="Gill Sans Infant Std" w:hAnsi="Lato"/>
          <w:bCs/>
          <w:sz w:val="20"/>
          <w:szCs w:val="20"/>
        </w:rPr>
        <w:t xml:space="preserve">har plikt til å </w:t>
      </w:r>
      <w:r w:rsidR="00731B53">
        <w:rPr>
          <w:rFonts w:ascii="Lato" w:eastAsia="Gill Sans Infant Std" w:hAnsi="Lato"/>
          <w:bCs/>
          <w:sz w:val="20"/>
          <w:szCs w:val="20"/>
        </w:rPr>
        <w:t>varsle.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Du kan </w:t>
      </w:r>
      <w:r w:rsidR="0004719B">
        <w:rPr>
          <w:rFonts w:ascii="Lato" w:eastAsia="Gill Sans Infant Std" w:hAnsi="Lato"/>
          <w:bCs/>
          <w:sz w:val="20"/>
          <w:szCs w:val="20"/>
        </w:rPr>
        <w:t>varsle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 på følgende måter</w:t>
      </w:r>
      <w:r w:rsidR="00731B53">
        <w:rPr>
          <w:rFonts w:ascii="Lato" w:eastAsia="Gill Sans Infant Std" w:hAnsi="Lato"/>
          <w:bCs/>
          <w:sz w:val="20"/>
          <w:szCs w:val="20"/>
        </w:rPr>
        <w:t>: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</w:p>
    <w:p w14:paraId="68809C93" w14:textId="1AC42ED4" w:rsidR="00731B53" w:rsidRDefault="00B42D09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 xml:space="preserve">Gjennom </w:t>
      </w:r>
      <w:hyperlink r:id="rId17" w:history="1">
        <w:r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det </w:t>
        </w:r>
        <w:r w:rsidR="00731B53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digitale </w:t>
        </w:r>
        <w:r w:rsidR="00AA12A2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>varslingsskjemaet</w:t>
        </w:r>
        <w:r w:rsidR="009841BC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 i Mittvarsel</w:t>
        </w:r>
      </w:hyperlink>
    </w:p>
    <w:p w14:paraId="73C56D6F" w14:textId="7ED2C928" w:rsidR="00731B53" w:rsidRDefault="00B42D09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>Ved å si</w:t>
      </w:r>
      <w:r w:rsidR="00731B53">
        <w:rPr>
          <w:rFonts w:ascii="Lato" w:eastAsia="Gill Sans Infant Std" w:hAnsi="Lato"/>
          <w:bCs/>
          <w:sz w:val="20"/>
          <w:szCs w:val="20"/>
        </w:rPr>
        <w:t xml:space="preserve"> ifra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>
        <w:rPr>
          <w:rFonts w:ascii="Lato" w:eastAsia="Gill Sans Infant Std" w:hAnsi="Lato"/>
          <w:bCs/>
          <w:sz w:val="20"/>
          <w:szCs w:val="20"/>
        </w:rPr>
        <w:t xml:space="preserve">direkte 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>til varslingsansvarlig</w:t>
      </w:r>
      <w:r w:rsidR="00FC555A">
        <w:rPr>
          <w:rFonts w:ascii="Lato" w:eastAsia="Gill Sans Infant Std" w:hAnsi="Lato"/>
          <w:bCs/>
          <w:sz w:val="20"/>
          <w:szCs w:val="20"/>
        </w:rPr>
        <w:t xml:space="preserve"> i Redd Barna</w:t>
      </w:r>
    </w:p>
    <w:p w14:paraId="4FCAD6C1" w14:textId="4E66E09A" w:rsidR="00731B53" w:rsidRDefault="0004719B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>Eller v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ed å si ifra direkte til </w:t>
      </w:r>
      <w:r w:rsidR="00FC555A">
        <w:rPr>
          <w:rFonts w:ascii="Lato" w:eastAsia="Gill Sans Infant Std" w:hAnsi="Lato"/>
          <w:bCs/>
          <w:sz w:val="20"/>
          <w:szCs w:val="20"/>
        </w:rPr>
        <w:t xml:space="preserve">Redd Barnas 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generalsekretær, </w:t>
      </w:r>
      <w:r w:rsidR="00BC355C">
        <w:rPr>
          <w:rFonts w:ascii="Lato" w:eastAsia="Gill Sans Infant Std" w:hAnsi="Lato"/>
          <w:bCs/>
          <w:sz w:val="20"/>
          <w:szCs w:val="20"/>
        </w:rPr>
        <w:t xml:space="preserve">en </w:t>
      </w:r>
      <w:r w:rsidR="00B42D09">
        <w:rPr>
          <w:rFonts w:ascii="Lato" w:eastAsia="Gill Sans Infant Std" w:hAnsi="Lato"/>
          <w:bCs/>
          <w:sz w:val="20"/>
          <w:szCs w:val="20"/>
        </w:rPr>
        <w:t>avdelingsleder</w:t>
      </w:r>
      <w:r w:rsidR="00BC355C">
        <w:rPr>
          <w:rFonts w:ascii="Lato" w:eastAsia="Gill Sans Infant Std" w:hAnsi="Lato"/>
          <w:bCs/>
          <w:sz w:val="20"/>
          <w:szCs w:val="20"/>
        </w:rPr>
        <w:t xml:space="preserve"> i Redd Barna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 eller hovedstyrets leder</w:t>
      </w:r>
    </w:p>
    <w:p w14:paraId="7005E4D0" w14:textId="446F70E6" w:rsidR="009F7497" w:rsidRPr="0015033C" w:rsidRDefault="00D73985" w:rsidP="00D73985">
      <w:pPr>
        <w:spacing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>Partner kan også henvende seg til sin</w:t>
      </w:r>
      <w:r w:rsidRPr="000661A6">
        <w:rPr>
          <w:rFonts w:ascii="Lato" w:eastAsia="Gill Sans Infant Std" w:hAnsi="Lato"/>
          <w:bCs/>
          <w:sz w:val="20"/>
          <w:szCs w:val="20"/>
        </w:rPr>
        <w:t xml:space="preserve"> kontaktperson i Redd Barna, som hjelper </w:t>
      </w:r>
      <w:r>
        <w:rPr>
          <w:rFonts w:ascii="Lato" w:eastAsia="Gill Sans Infant Std" w:hAnsi="Lato"/>
          <w:bCs/>
          <w:sz w:val="20"/>
          <w:szCs w:val="20"/>
        </w:rPr>
        <w:t xml:space="preserve">til med </w:t>
      </w:r>
      <w:r w:rsidRPr="000661A6">
        <w:rPr>
          <w:rFonts w:ascii="Lato" w:eastAsia="Gill Sans Infant Std" w:hAnsi="Lato"/>
          <w:bCs/>
          <w:sz w:val="20"/>
          <w:szCs w:val="20"/>
        </w:rPr>
        <w:t>å melde ifra videre.</w:t>
      </w:r>
    </w:p>
    <w:p w14:paraId="0024C2D7" w14:textId="4E5DF315" w:rsidR="004B0207" w:rsidRPr="0015033C" w:rsidRDefault="009F7497" w:rsidP="0015033C">
      <w:pPr>
        <w:spacing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/>
          <w:sz w:val="20"/>
          <w:szCs w:val="20"/>
        </w:rPr>
        <w:t>Hvordan Redd Barna håndterer varslingssaker</w:t>
      </w:r>
      <w:r>
        <w:rPr>
          <w:rFonts w:ascii="Lato" w:eastAsia="Gill Sans Infant Std" w:hAnsi="Lato"/>
          <w:bCs/>
          <w:sz w:val="20"/>
          <w:szCs w:val="20"/>
        </w:rPr>
        <w:br/>
      </w:r>
      <w:r w:rsidR="00586E43" w:rsidRPr="0015033C">
        <w:rPr>
          <w:rFonts w:ascii="Lato" w:eastAsia="Gill Sans Infant Std" w:hAnsi="Lato"/>
          <w:bCs/>
          <w:sz w:val="20"/>
          <w:szCs w:val="20"/>
        </w:rPr>
        <w:t>Redd Barna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B136B5">
        <w:rPr>
          <w:rFonts w:ascii="Lato" w:eastAsia="Gill Sans Infant Std" w:hAnsi="Lato"/>
          <w:bCs/>
          <w:sz w:val="20"/>
          <w:szCs w:val="20"/>
        </w:rPr>
        <w:t>tar alle saker på alvor og håndterer dem i tråd med våre rutiner</w:t>
      </w:r>
      <w:r w:rsidR="003B0B3E">
        <w:rPr>
          <w:rStyle w:val="Fotnotereferanse"/>
          <w:rFonts w:ascii="Lato" w:eastAsia="Gill Sans Infant Std" w:hAnsi="Lato"/>
          <w:bCs/>
          <w:sz w:val="20"/>
          <w:szCs w:val="20"/>
        </w:rPr>
        <w:footnoteReference w:id="3"/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. 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>Kort sagt vil Redd Barna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 s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>ette ned et varslingsteam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 som 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>vil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 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 xml:space="preserve">gå gjennom </w:t>
      </w:r>
      <w:r w:rsidR="00E06E2B">
        <w:rPr>
          <w:rFonts w:ascii="Lato" w:eastAsia="Gill Sans Infant Std" w:hAnsi="Lato"/>
          <w:bCs/>
          <w:sz w:val="20"/>
          <w:szCs w:val="20"/>
        </w:rPr>
        <w:t>varselet og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skaffe seg nødvendig informasjon, 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>snakke med de involverte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 og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 xml:space="preserve"> høre begge sider</w:t>
      </w:r>
      <w:r w:rsidR="00E06E2B">
        <w:rPr>
          <w:rFonts w:ascii="Lato" w:eastAsia="Gill Sans Infant Std" w:hAnsi="Lato"/>
          <w:bCs/>
          <w:sz w:val="20"/>
          <w:szCs w:val="20"/>
        </w:rPr>
        <w:t xml:space="preserve"> av saken. Deretter vil varslingsteamet og generalsekretær 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>vurdere om retningslinje</w:t>
      </w:r>
      <w:r w:rsidR="00E06E2B">
        <w:rPr>
          <w:rFonts w:ascii="Lato" w:eastAsia="Gill Sans Infant Std" w:hAnsi="Lato"/>
          <w:bCs/>
          <w:sz w:val="20"/>
          <w:szCs w:val="20"/>
        </w:rPr>
        <w:t>ne</w:t>
      </w:r>
      <w:r w:rsidR="00E06E2B" w:rsidRPr="0015033C">
        <w:rPr>
          <w:rFonts w:ascii="Lato" w:eastAsia="Gill Sans Infant Std" w:hAnsi="Lato"/>
          <w:bCs/>
          <w:sz w:val="20"/>
          <w:szCs w:val="20"/>
        </w:rPr>
        <w:t xml:space="preserve"> har blitt brutt og hvilke konsekvenser det i så fall skal få.</w:t>
      </w:r>
    </w:p>
    <w:p w14:paraId="0FAC9E45" w14:textId="6B2DA8F7" w:rsidR="001947E7" w:rsidRDefault="008305D2" w:rsidP="0015033C">
      <w:pPr>
        <w:spacing w:line="240" w:lineRule="auto"/>
        <w:rPr>
          <w:rFonts w:ascii="Lato" w:hAnsi="Lato"/>
          <w:i/>
          <w:iCs/>
          <w:sz w:val="20"/>
          <w:szCs w:val="20"/>
        </w:rPr>
        <w:sectPr w:rsidR="001947E7" w:rsidSect="00D32A67"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  <w:r>
        <w:rPr>
          <w:rFonts w:ascii="Lato" w:eastAsia="Gill Sans Infant Std" w:hAnsi="Lato"/>
          <w:b/>
          <w:sz w:val="20"/>
          <w:szCs w:val="20"/>
        </w:rPr>
        <w:t>Mulige konsekvenser ved brudd</w:t>
      </w:r>
      <w:r>
        <w:rPr>
          <w:rFonts w:ascii="Lato" w:eastAsia="Gill Sans Infant Std" w:hAnsi="Lato"/>
          <w:bCs/>
          <w:sz w:val="20"/>
          <w:szCs w:val="20"/>
        </w:rPr>
        <w:br/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Dersom Redd Barnas retningslinjer er brutt kan det </w:t>
      </w:r>
      <w:r>
        <w:rPr>
          <w:rFonts w:ascii="Lato" w:eastAsia="Gill Sans Infant Std" w:hAnsi="Lato"/>
          <w:bCs/>
          <w:sz w:val="20"/>
          <w:szCs w:val="20"/>
        </w:rPr>
        <w:t>få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konsekvenser for de som har brutt retningslinjene.</w:t>
      </w:r>
      <w:r w:rsidR="00A10702">
        <w:rPr>
          <w:rFonts w:ascii="Lato" w:eastAsia="Gill Sans Infant Std" w:hAnsi="Lato"/>
          <w:bCs/>
          <w:sz w:val="20"/>
          <w:szCs w:val="20"/>
        </w:rPr>
        <w:t xml:space="preserve"> 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Konsekvensene </w:t>
      </w:r>
      <w:r w:rsidR="00C828D7" w:rsidRPr="0015033C">
        <w:rPr>
          <w:rFonts w:ascii="Lato" w:eastAsia="Gill Sans Infant Std" w:hAnsi="Lato"/>
          <w:bCs/>
          <w:sz w:val="20"/>
          <w:szCs w:val="20"/>
        </w:rPr>
        <w:t>kan</w:t>
      </w:r>
      <w:r w:rsidR="00A74D7A">
        <w:rPr>
          <w:rFonts w:ascii="Lato" w:eastAsia="Gill Sans Infant Std" w:hAnsi="Lato"/>
          <w:bCs/>
          <w:sz w:val="20"/>
          <w:szCs w:val="20"/>
        </w:rPr>
        <w:t xml:space="preserve"> blant annet</w:t>
      </w:r>
      <w:r w:rsidR="00C828D7" w:rsidRPr="0015033C">
        <w:rPr>
          <w:rFonts w:ascii="Lato" w:eastAsia="Gill Sans Infant Std" w:hAnsi="Lato"/>
          <w:bCs/>
          <w:sz w:val="20"/>
          <w:szCs w:val="20"/>
        </w:rPr>
        <w:t xml:space="preserve"> være eksklusjon, oppsigelse, </w:t>
      </w:r>
      <w:r w:rsidR="009841BC" w:rsidRPr="0015033C">
        <w:rPr>
          <w:rFonts w:ascii="Lato" w:eastAsia="Gill Sans Infant Std" w:hAnsi="Lato"/>
          <w:bCs/>
          <w:sz w:val="20"/>
          <w:szCs w:val="20"/>
        </w:rPr>
        <w:t>fratagelse av verv,</w:t>
      </w:r>
      <w:r w:rsidR="009F65D5">
        <w:rPr>
          <w:rFonts w:ascii="Lato" w:eastAsia="Gill Sans Infant Std" w:hAnsi="Lato"/>
          <w:bCs/>
          <w:sz w:val="20"/>
          <w:szCs w:val="20"/>
        </w:rPr>
        <w:t xml:space="preserve"> avslutning av samarbeidet,</w:t>
      </w:r>
      <w:r w:rsidR="009841BC" w:rsidRPr="0015033C">
        <w:rPr>
          <w:rFonts w:ascii="Lato" w:eastAsia="Gill Sans Infant Std" w:hAnsi="Lato"/>
          <w:bCs/>
          <w:sz w:val="20"/>
          <w:szCs w:val="20"/>
        </w:rPr>
        <w:t xml:space="preserve"> muntlig </w:t>
      </w:r>
      <w:r w:rsidR="009F01FF">
        <w:rPr>
          <w:rFonts w:ascii="Lato" w:eastAsia="Gill Sans Infant Std" w:hAnsi="Lato"/>
          <w:bCs/>
          <w:sz w:val="20"/>
          <w:szCs w:val="20"/>
        </w:rPr>
        <w:t xml:space="preserve">eller </w:t>
      </w:r>
      <w:r w:rsidR="009841BC" w:rsidRPr="0015033C">
        <w:rPr>
          <w:rFonts w:ascii="Lato" w:eastAsia="Gill Sans Infant Std" w:hAnsi="Lato"/>
          <w:bCs/>
          <w:sz w:val="20"/>
          <w:szCs w:val="20"/>
        </w:rPr>
        <w:t>skriftlig advarsel. Hva konsekvensen blir, avhenger av hvor alvorlig bruddet er</w:t>
      </w:r>
      <w:r w:rsidR="00470E73">
        <w:rPr>
          <w:rFonts w:ascii="Lato" w:eastAsia="Gill Sans Infant Std" w:hAnsi="Lato"/>
          <w:bCs/>
          <w:sz w:val="20"/>
          <w:szCs w:val="20"/>
        </w:rPr>
        <w:t>.</w:t>
      </w:r>
      <w:r w:rsidR="00A10702" w:rsidRPr="00A10702">
        <w:rPr>
          <w:rFonts w:ascii="Lato" w:eastAsia="Gill Sans Infant Std" w:hAnsi="Lato"/>
          <w:bCs/>
          <w:sz w:val="20"/>
          <w:szCs w:val="20"/>
        </w:rPr>
        <w:t xml:space="preserve"> </w:t>
      </w:r>
      <w:r w:rsidR="00A10702">
        <w:rPr>
          <w:rFonts w:ascii="Lato" w:eastAsia="Gill Sans Infant Std" w:hAnsi="Lato"/>
          <w:bCs/>
          <w:sz w:val="20"/>
          <w:szCs w:val="20"/>
        </w:rPr>
        <w:t>Dersom partner bryter disse retningslinjene regnes det som</w:t>
      </w:r>
      <w:r w:rsidR="00A10702" w:rsidRPr="00A10702">
        <w:rPr>
          <w:rFonts w:ascii="Lato" w:eastAsia="Gill Sans Infant Std" w:hAnsi="Lato"/>
          <w:bCs/>
          <w:sz w:val="20"/>
          <w:szCs w:val="20"/>
        </w:rPr>
        <w:t xml:space="preserve"> kontraktsbrudd og kan medføre konsekvenser for samarbeidspartners forhold til Redd Barna.</w:t>
      </w:r>
    </w:p>
    <w:p w14:paraId="673D8ACA" w14:textId="77777777" w:rsidR="00980696" w:rsidRPr="000E437F" w:rsidRDefault="00980696" w:rsidP="00D1459E">
      <w:pPr>
        <w:spacing w:after="0" w:line="240" w:lineRule="auto"/>
        <w:rPr>
          <w:rFonts w:ascii="Lato" w:eastAsia="Gill Sans Infant Std" w:hAnsi="Lato"/>
          <w:i/>
          <w:iCs/>
          <w:sz w:val="20"/>
          <w:szCs w:val="20"/>
        </w:rPr>
      </w:pPr>
    </w:p>
    <w:p w14:paraId="09D867A8" w14:textId="6AF10BF4" w:rsidR="006A02E7" w:rsidRPr="0051203F" w:rsidRDefault="006A02E7" w:rsidP="00470E73">
      <w:pPr>
        <w:spacing w:after="0" w:line="240" w:lineRule="auto"/>
        <w:jc w:val="center"/>
        <w:rPr>
          <w:rFonts w:ascii="Lato" w:eastAsia="Gill Sans Infant Std" w:hAnsi="Lato"/>
          <w:bCs/>
          <w:sz w:val="20"/>
          <w:szCs w:val="20"/>
        </w:rPr>
      </w:pPr>
      <w:r w:rsidRPr="0051203F">
        <w:rPr>
          <w:rFonts w:ascii="Lato" w:eastAsia="Gill Sans Infant Std" w:hAnsi="Lato"/>
          <w:bCs/>
          <w:sz w:val="20"/>
          <w:szCs w:val="20"/>
        </w:rPr>
        <w:t xml:space="preserve">Er du usikker på noe av innholdet i de etiske retningslinjene – ta kontakt med </w:t>
      </w:r>
      <w:r w:rsidR="00A10702">
        <w:rPr>
          <w:rFonts w:ascii="Lato" w:eastAsia="Gill Sans Infant Std" w:hAnsi="Lato"/>
          <w:bCs/>
          <w:sz w:val="20"/>
          <w:szCs w:val="20"/>
        </w:rPr>
        <w:t>din</w:t>
      </w:r>
      <w:r w:rsidRPr="0051203F">
        <w:rPr>
          <w:rFonts w:ascii="Lato" w:eastAsia="Gill Sans Infant Std" w:hAnsi="Lato"/>
          <w:bCs/>
          <w:sz w:val="20"/>
          <w:szCs w:val="20"/>
        </w:rPr>
        <w:t xml:space="preserve"> kontaktperson i Redd Barna. Åpenhet skaper trygghet</w:t>
      </w:r>
      <w:r>
        <w:rPr>
          <w:rFonts w:ascii="Lato" w:eastAsia="Gill Sans Infant Std" w:hAnsi="Lato"/>
          <w:bCs/>
          <w:sz w:val="20"/>
          <w:szCs w:val="20"/>
        </w:rPr>
        <w:t>!</w:t>
      </w:r>
    </w:p>
    <w:p w14:paraId="23F44BF0" w14:textId="77777777" w:rsidR="006A02E7" w:rsidRDefault="006A02E7" w:rsidP="00980696">
      <w:pPr>
        <w:spacing w:after="0" w:line="240" w:lineRule="auto"/>
        <w:jc w:val="center"/>
        <w:rPr>
          <w:rFonts w:ascii="Lato" w:eastAsia="Gill Sans Infant Std" w:hAnsi="Lato"/>
          <w:b/>
          <w:i/>
          <w:iCs/>
          <w:sz w:val="20"/>
          <w:szCs w:val="20"/>
        </w:rPr>
      </w:pPr>
    </w:p>
    <w:p w14:paraId="3F024B43" w14:textId="6486D708" w:rsidR="00980696" w:rsidRPr="000E437F" w:rsidRDefault="00980696" w:rsidP="00980696">
      <w:pPr>
        <w:spacing w:after="0" w:line="240" w:lineRule="auto"/>
        <w:jc w:val="center"/>
        <w:rPr>
          <w:rFonts w:ascii="Lato" w:eastAsia="Gill Sans Infant Std" w:hAnsi="Lato"/>
          <w:b/>
          <w:i/>
          <w:iCs/>
          <w:sz w:val="20"/>
          <w:szCs w:val="20"/>
        </w:rPr>
      </w:pPr>
      <w:r w:rsidRPr="000E437F">
        <w:rPr>
          <w:rFonts w:ascii="Lato" w:eastAsia="Gill Sans Infant Std" w:hAnsi="Lato"/>
          <w:b/>
          <w:i/>
          <w:iCs/>
          <w:sz w:val="20"/>
          <w:szCs w:val="20"/>
        </w:rPr>
        <w:t>Signering av etiske retningslinjer for Redd Barna</w:t>
      </w:r>
    </w:p>
    <w:p w14:paraId="560E280C" w14:textId="3CC2CA4A" w:rsidR="00980696" w:rsidRPr="000E437F" w:rsidRDefault="004F3599" w:rsidP="00980696">
      <w:pPr>
        <w:spacing w:after="0" w:line="240" w:lineRule="auto"/>
        <w:jc w:val="center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S</w:t>
      </w:r>
      <w:r w:rsidR="00944613">
        <w:rPr>
          <w:rFonts w:ascii="Lato" w:hAnsi="Lato"/>
          <w:i/>
          <w:iCs/>
          <w:sz w:val="20"/>
          <w:szCs w:val="20"/>
        </w:rPr>
        <w:t xml:space="preserve">amarbeidspartnere i Norgesprogrammet signerer disse retningslinjene. </w:t>
      </w:r>
    </w:p>
    <w:p w14:paraId="782344F9" w14:textId="572D8E4D" w:rsidR="00980696" w:rsidRPr="000E437F" w:rsidRDefault="00980696" w:rsidP="00D1459E">
      <w:pPr>
        <w:spacing w:before="240" w:after="0" w:line="240" w:lineRule="auto"/>
        <w:jc w:val="center"/>
        <w:rPr>
          <w:rFonts w:ascii="Lato" w:hAnsi="Lato"/>
          <w:i/>
          <w:iCs/>
          <w:sz w:val="20"/>
          <w:szCs w:val="20"/>
        </w:rPr>
      </w:pPr>
      <w:r w:rsidRPr="000E437F">
        <w:rPr>
          <w:rFonts w:ascii="Lato" w:hAnsi="Lato"/>
          <w:i/>
          <w:iCs/>
          <w:sz w:val="20"/>
          <w:szCs w:val="20"/>
        </w:rPr>
        <w:t>Ved å signere bekrefter du</w:t>
      </w:r>
      <w:r w:rsidR="00944613">
        <w:rPr>
          <w:rFonts w:ascii="Lato" w:hAnsi="Lato"/>
          <w:i/>
          <w:iCs/>
          <w:sz w:val="20"/>
          <w:szCs w:val="20"/>
        </w:rPr>
        <w:t>/dere</w:t>
      </w:r>
      <w:r w:rsidRPr="000E437F">
        <w:rPr>
          <w:rFonts w:ascii="Lato" w:hAnsi="Lato"/>
          <w:i/>
          <w:iCs/>
          <w:sz w:val="20"/>
          <w:szCs w:val="20"/>
        </w:rPr>
        <w:t xml:space="preserve"> å ha lest</w:t>
      </w:r>
      <w:r w:rsidR="002C116F">
        <w:rPr>
          <w:rFonts w:ascii="Lato" w:hAnsi="Lato"/>
          <w:i/>
          <w:iCs/>
          <w:sz w:val="20"/>
          <w:szCs w:val="20"/>
        </w:rPr>
        <w:t xml:space="preserve"> og </w:t>
      </w:r>
      <w:r w:rsidRPr="000E437F">
        <w:rPr>
          <w:rFonts w:ascii="Lato" w:hAnsi="Lato"/>
          <w:i/>
          <w:iCs/>
          <w:sz w:val="20"/>
          <w:szCs w:val="20"/>
        </w:rPr>
        <w:t xml:space="preserve">forstått </w:t>
      </w:r>
      <w:r w:rsidR="002C116F">
        <w:rPr>
          <w:rFonts w:ascii="Lato" w:hAnsi="Lato"/>
          <w:i/>
          <w:iCs/>
          <w:sz w:val="20"/>
          <w:szCs w:val="20"/>
        </w:rPr>
        <w:t>retningslinjene og</w:t>
      </w:r>
      <w:r w:rsidRPr="000E437F">
        <w:rPr>
          <w:rFonts w:ascii="Lato" w:hAnsi="Lato"/>
          <w:i/>
          <w:iCs/>
          <w:sz w:val="20"/>
          <w:szCs w:val="20"/>
        </w:rPr>
        <w:t xml:space="preserve"> at du</w:t>
      </w:r>
      <w:r w:rsidR="00944613">
        <w:rPr>
          <w:rFonts w:ascii="Lato" w:hAnsi="Lato"/>
          <w:i/>
          <w:iCs/>
          <w:sz w:val="20"/>
          <w:szCs w:val="20"/>
        </w:rPr>
        <w:t>/dere</w:t>
      </w:r>
      <w:r w:rsidRPr="000E437F">
        <w:rPr>
          <w:rFonts w:ascii="Lato" w:hAnsi="Lato"/>
          <w:i/>
          <w:iCs/>
          <w:sz w:val="20"/>
          <w:szCs w:val="20"/>
        </w:rPr>
        <w:t xml:space="preserve"> vil etterleve innholdet i </w:t>
      </w:r>
      <w:r w:rsidR="002C116F">
        <w:rPr>
          <w:rFonts w:ascii="Lato" w:hAnsi="Lato"/>
          <w:i/>
          <w:iCs/>
          <w:sz w:val="20"/>
          <w:szCs w:val="20"/>
        </w:rPr>
        <w:t>dem</w:t>
      </w:r>
      <w:r w:rsidRPr="000E437F">
        <w:rPr>
          <w:rFonts w:ascii="Lato" w:hAnsi="Lato"/>
          <w:i/>
          <w:iCs/>
          <w:sz w:val="20"/>
          <w:szCs w:val="20"/>
        </w:rPr>
        <w:t xml:space="preserve">. </w:t>
      </w:r>
    </w:p>
    <w:p w14:paraId="0D3A38D5" w14:textId="77777777" w:rsidR="00980696" w:rsidRPr="000B29F3" w:rsidRDefault="00980696" w:rsidP="00980696">
      <w:pPr>
        <w:spacing w:after="0" w:line="240" w:lineRule="auto"/>
        <w:jc w:val="center"/>
        <w:rPr>
          <w:rFonts w:ascii="Lato" w:hAnsi="Lato"/>
          <w:sz w:val="18"/>
          <w:szCs w:val="18"/>
        </w:rPr>
      </w:pPr>
    </w:p>
    <w:p w14:paraId="0DA2F80F" w14:textId="238C296B" w:rsidR="00980696" w:rsidRPr="000E437F" w:rsidRDefault="00980696" w:rsidP="002C3BB3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t xml:space="preserve">Navn </w:t>
      </w:r>
      <w:r w:rsidRPr="000E437F">
        <w:rPr>
          <w:rFonts w:ascii="Lato" w:hAnsi="Lato"/>
          <w:sz w:val="20"/>
          <w:szCs w:val="20"/>
        </w:rPr>
        <w:softHyphen/>
      </w:r>
      <w:r w:rsidRPr="000E437F">
        <w:rPr>
          <w:rFonts w:ascii="Lato" w:hAnsi="Lato"/>
          <w:sz w:val="20"/>
          <w:szCs w:val="20"/>
        </w:rPr>
        <w:softHyphen/>
        <w:t>______________</w:t>
      </w:r>
      <w:r w:rsidR="000B29F3" w:rsidRPr="000E437F">
        <w:rPr>
          <w:rFonts w:ascii="Lato" w:hAnsi="Lato"/>
          <w:sz w:val="20"/>
          <w:szCs w:val="20"/>
        </w:rPr>
        <w:t>______________</w:t>
      </w:r>
    </w:p>
    <w:p w14:paraId="4012FF29" w14:textId="531DA312" w:rsidR="00980696" w:rsidRPr="000E437F" w:rsidRDefault="00980696" w:rsidP="002C3BB3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t>Sted og dato ______________</w:t>
      </w:r>
      <w:r w:rsidR="000B29F3" w:rsidRPr="000E437F">
        <w:rPr>
          <w:rFonts w:ascii="Lato" w:hAnsi="Lato"/>
          <w:sz w:val="20"/>
          <w:szCs w:val="20"/>
        </w:rPr>
        <w:t>______________</w:t>
      </w:r>
    </w:p>
    <w:p w14:paraId="33D3AC13" w14:textId="3F73B004" w:rsidR="006B230E" w:rsidRDefault="00980696" w:rsidP="002C3BB3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t>Signatur ____________</w:t>
      </w:r>
      <w:r w:rsidR="000B29F3" w:rsidRPr="000E437F">
        <w:rPr>
          <w:rFonts w:ascii="Lato" w:hAnsi="Lato"/>
          <w:sz w:val="20"/>
          <w:szCs w:val="20"/>
        </w:rPr>
        <w:t>______________</w:t>
      </w:r>
      <w:r w:rsidRPr="000E437F">
        <w:rPr>
          <w:rFonts w:ascii="Lato" w:hAnsi="Lato"/>
          <w:sz w:val="20"/>
          <w:szCs w:val="20"/>
        </w:rPr>
        <w:t xml:space="preserve"> </w:t>
      </w:r>
    </w:p>
    <w:p w14:paraId="043A4F19" w14:textId="77777777" w:rsidR="00ED5143" w:rsidRPr="00ED5143" w:rsidRDefault="006B230E" w:rsidP="00ED5143">
      <w:pPr>
        <w:pStyle w:val="DocumentStyle"/>
        <w:spacing w:after="0"/>
        <w:rPr>
          <w:rFonts w:ascii="Oswald" w:eastAsiaTheme="minorHAnsi" w:hAnsi="Oswald" w:cstheme="minorBidi"/>
          <w:sz w:val="40"/>
          <w:szCs w:val="40"/>
        </w:rPr>
      </w:pPr>
      <w:r>
        <w:rPr>
          <w:rFonts w:ascii="Lato" w:hAnsi="Lato"/>
          <w:sz w:val="20"/>
          <w:szCs w:val="20"/>
        </w:rPr>
        <w:br w:type="column"/>
      </w:r>
      <w:r w:rsidR="00ED5143" w:rsidRPr="00ED5143">
        <w:rPr>
          <w:rFonts w:ascii="Oswald" w:eastAsiaTheme="minorHAnsi" w:hAnsi="Oswald" w:cstheme="minorBidi"/>
          <w:sz w:val="36"/>
          <w:szCs w:val="36"/>
        </w:rPr>
        <w:lastRenderedPageBreak/>
        <w:softHyphen/>
        <w:t xml:space="preserve">Krav og retningslinjer trygghet og sikkerhet </w:t>
      </w:r>
    </w:p>
    <w:p w14:paraId="4BF9123A" w14:textId="4E3A109E" w:rsidR="00ED5143" w:rsidRPr="005B3882" w:rsidRDefault="00ED5143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For oss i Redd Barna er det selvsagt at vi har ansvar for å ivareta menneskene vi og våre partnere arbeider med. Vi har ansvar for at ingen kommer til skade når de er i kontakt med oss. Derfor arbeider vi målrettet for at seksuell </w:t>
      </w:r>
      <w:r w:rsidR="007A60EE">
        <w:rPr>
          <w:rFonts w:ascii="Lato regular" w:eastAsiaTheme="minorHAnsi" w:hAnsi="Lato regular" w:cstheme="minorBidi"/>
          <w:sz w:val="20"/>
          <w:szCs w:val="20"/>
        </w:rPr>
        <w:t xml:space="preserve">utnyttelse, overgrep, trakassering og vold </w:t>
      </w:r>
      <w:r w:rsidRPr="005B3882">
        <w:rPr>
          <w:rFonts w:ascii="Lato regular" w:eastAsiaTheme="minorHAnsi" w:hAnsi="Lato regular" w:cstheme="minorBidi"/>
          <w:sz w:val="20"/>
          <w:szCs w:val="20"/>
        </w:rPr>
        <w:t>og andre uønskede hendelser ikke skal finne sted i vår organisasjon og hos våre samarbeidspartnere.</w:t>
      </w:r>
    </w:p>
    <w:p w14:paraId="3F3F64CE" w14:textId="77777777" w:rsidR="00EA478C" w:rsidRDefault="00ED5143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Tryggarbeid (safeguarding) er alt arbeidet vi gj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ø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r for 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å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s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ø</w:t>
      </w:r>
      <w:r w:rsidRPr="005B3882">
        <w:rPr>
          <w:rFonts w:ascii="Lato regular" w:eastAsiaTheme="minorHAnsi" w:hAnsi="Lato regular" w:cstheme="minorBidi"/>
          <w:sz w:val="20"/>
          <w:szCs w:val="20"/>
        </w:rPr>
        <w:t>rge for at organisasjonen v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å</w:t>
      </w:r>
      <w:r w:rsidRPr="005B3882">
        <w:rPr>
          <w:rFonts w:ascii="Lato regular" w:eastAsiaTheme="minorHAnsi" w:hAnsi="Lato regular" w:cstheme="minorBidi"/>
          <w:sz w:val="20"/>
          <w:szCs w:val="20"/>
        </w:rPr>
        <w:t>r og alle v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å</w:t>
      </w:r>
      <w:r w:rsidRPr="005B3882">
        <w:rPr>
          <w:rFonts w:ascii="Lato regular" w:eastAsiaTheme="minorHAnsi" w:hAnsi="Lato regular" w:cstheme="minorBidi"/>
          <w:sz w:val="20"/>
          <w:szCs w:val="20"/>
        </w:rPr>
        <w:t>re arrangementer, aktiviteter og m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ø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teplasser trygge for </w:t>
      </w:r>
      <w:r w:rsidR="007A60EE">
        <w:rPr>
          <w:rFonts w:ascii="Lato regular" w:eastAsiaTheme="minorHAnsi" w:hAnsi="Lato regular" w:cstheme="minorBidi"/>
          <w:sz w:val="20"/>
          <w:szCs w:val="20"/>
        </w:rPr>
        <w:t>dem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som deltar, b</w:t>
      </w:r>
      <w:r w:rsidRPr="005B3882">
        <w:rPr>
          <w:rFonts w:ascii="Lato regular" w:eastAsiaTheme="minorHAnsi" w:hAnsi="Lato regular" w:cstheme="minorBidi" w:hint="eastAsia"/>
          <w:sz w:val="20"/>
          <w:szCs w:val="20"/>
        </w:rPr>
        <w:t>å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de barn og voksne. Tryggarbeid handler om å bevisstgjøre om risikoene som finnes, forebygge uønskede hendelser, ha klare varslingsrutiner og følge opp alle saker som oppstår. </w:t>
      </w:r>
    </w:p>
    <w:p w14:paraId="2D3D11FD" w14:textId="068F370B" w:rsidR="00ED5143" w:rsidRPr="005B3882" w:rsidRDefault="00ED5143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Som vår samarbeidspartner har dere ansvar for sikkerheten og tryggheten i arbeidsoppgavene dere skal utføre. Dere har særlig et ansvar for at barna dere jobber med er trygge. </w:t>
      </w:r>
    </w:p>
    <w:p w14:paraId="1AE7E55D" w14:textId="01E361CB" w:rsidR="00ED5143" w:rsidRPr="005B3882" w:rsidRDefault="00ED5143" w:rsidP="00ED5143">
      <w:pPr>
        <w:shd w:val="clear" w:color="auto" w:fill="FFFFFF"/>
        <w:spacing w:after="0" w:line="240" w:lineRule="auto"/>
        <w:textAlignment w:val="baseline"/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sectPr w:rsidR="00ED5143" w:rsidRPr="005B3882" w:rsidSect="00D32A67"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134" w:right="1077" w:bottom="1418" w:left="1077" w:header="284" w:footer="624" w:gutter="0"/>
          <w:cols w:space="708"/>
          <w:titlePg/>
          <w:docGrid w:linePitch="360"/>
        </w:sectPr>
      </w:pPr>
      <w:r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t>Under oppsummeres kravene vi stiller til deg som samarbeidspartner for å ivareta sikkerheten og tryggheten i arbeidet som utføres i samarbeid med oss</w:t>
      </w:r>
      <w:r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vertAlign w:val="superscript"/>
          <w:lang w:eastAsia="nb-NO"/>
        </w:rPr>
        <w:footnoteReference w:id="4"/>
      </w:r>
      <w:r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t>. Som samarbeidspartner, skal du</w:t>
      </w:r>
      <w:r w:rsidR="000E6017"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t>/dere</w:t>
      </w:r>
      <w:r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t>:</w:t>
      </w:r>
      <w:r w:rsidRPr="005B3882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eastAsia="nb-NO"/>
        </w:rPr>
        <w:br/>
      </w:r>
    </w:p>
    <w:p w14:paraId="4D56DB14" w14:textId="77777777" w:rsidR="00ED5143" w:rsidRPr="00ED5143" w:rsidRDefault="00ED5143" w:rsidP="00ED5143">
      <w:pPr>
        <w:keepNext/>
        <w:keepLines/>
        <w:spacing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</w:rPr>
      </w:pPr>
      <w:r w:rsidRPr="00ED5143">
        <w:rPr>
          <w:rFonts w:ascii="Lato regular" w:eastAsiaTheme="majorEastAsia" w:hAnsi="Lato regular" w:cstheme="majorBidi"/>
          <w:i/>
          <w:iCs/>
          <w:color w:val="DA301C"/>
          <w:sz w:val="22"/>
        </w:rPr>
        <w:t>Bevisstgjøring</w:t>
      </w:r>
    </w:p>
    <w:p w14:paraId="181F743F" w14:textId="7AA3CC85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Kjenne til, forstå</w:t>
      </w:r>
      <w:r w:rsidR="00893509" w:rsidRPr="005B3882">
        <w:rPr>
          <w:rFonts w:ascii="Lato regular" w:eastAsiaTheme="minorHAnsi" w:hAnsi="Lato regular" w:cstheme="minorBidi"/>
          <w:sz w:val="20"/>
          <w:szCs w:val="20"/>
        </w:rPr>
        <w:t>, signere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og etterleve innholdet i våre etiske retningslinjer. </w:t>
      </w:r>
    </w:p>
    <w:p w14:paraId="09BB5089" w14:textId="70B68AF9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Være </w:t>
      </w:r>
      <w:r w:rsidR="00EA478C">
        <w:rPr>
          <w:rFonts w:ascii="Lato regular" w:eastAsiaTheme="minorHAnsi" w:hAnsi="Lato regular" w:cstheme="minorBidi"/>
          <w:sz w:val="20"/>
          <w:szCs w:val="20"/>
        </w:rPr>
        <w:t>gode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rollemodell</w:t>
      </w:r>
      <w:r w:rsidR="00EA478C">
        <w:rPr>
          <w:rFonts w:ascii="Lato regular" w:eastAsiaTheme="minorHAnsi" w:hAnsi="Lato regular" w:cstheme="minorBidi"/>
          <w:sz w:val="20"/>
          <w:szCs w:val="20"/>
        </w:rPr>
        <w:t xml:space="preserve">er </w:t>
      </w:r>
      <w:r w:rsidRPr="005B3882">
        <w:rPr>
          <w:rFonts w:ascii="Lato regular" w:eastAsiaTheme="minorHAnsi" w:hAnsi="Lato regular" w:cstheme="minorBidi"/>
          <w:sz w:val="20"/>
          <w:szCs w:val="20"/>
        </w:rPr>
        <w:t>og rollebevisst overfor andre voksne og ikke minst barna du</w:t>
      </w:r>
      <w:r w:rsidR="000E6017" w:rsidRPr="005B3882">
        <w:rPr>
          <w:rFonts w:ascii="Lato regular" w:eastAsiaTheme="minorHAnsi" w:hAnsi="Lato regular" w:cstheme="minorBidi"/>
          <w:sz w:val="20"/>
          <w:szCs w:val="20"/>
        </w:rPr>
        <w:t>/dere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arbeider med. </w:t>
      </w:r>
    </w:p>
    <w:p w14:paraId="720D3B5C" w14:textId="7F98882A" w:rsidR="00ED5143" w:rsidRPr="00ED5143" w:rsidRDefault="00ED5143" w:rsidP="00AA4AB7">
      <w:pPr>
        <w:numPr>
          <w:ilvl w:val="0"/>
          <w:numId w:val="2"/>
        </w:numPr>
        <w:spacing w:after="0" w:line="259" w:lineRule="auto"/>
        <w:contextualSpacing/>
        <w:rPr>
          <w:rFonts w:ascii="Lato regular" w:eastAsiaTheme="minorHAnsi" w:hAnsi="Lato regular" w:cstheme="minorBidi"/>
          <w:sz w:val="22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Sørge for at barna (og foresatte) vet hva de kan forvente av dere og Redd Barna, hvilke kjøreregler som gjelder og hvordan de sier ifra dersom de opplever noe ubehagelig. </w:t>
      </w:r>
      <w:r w:rsidRPr="005B3882">
        <w:rPr>
          <w:rFonts w:ascii="Lato regular" w:eastAsiaTheme="minorHAnsi" w:hAnsi="Lato regular" w:cstheme="minorBidi"/>
          <w:sz w:val="20"/>
          <w:szCs w:val="20"/>
        </w:rPr>
        <w:br/>
      </w:r>
      <w:r w:rsidR="00893509" w:rsidRPr="005B3882">
        <w:rPr>
          <w:rFonts w:ascii="Lato regular" w:eastAsiaTheme="minorHAnsi" w:hAnsi="Lato regular" w:cstheme="minorBidi"/>
          <w:sz w:val="20"/>
          <w:szCs w:val="20"/>
        </w:rPr>
        <w:t>Bruk gjerne Redd Barnas informasjonsmateriell</w:t>
      </w:r>
      <w:r w:rsidRPr="005B3882">
        <w:rPr>
          <w:rFonts w:ascii="Lato regular" w:eastAsiaTheme="minorHAnsi" w:hAnsi="Lato regular" w:cstheme="minorBidi"/>
          <w:sz w:val="20"/>
          <w:szCs w:val="20"/>
          <w:vertAlign w:val="superscript"/>
        </w:rPr>
        <w:t xml:space="preserve"> </w:t>
      </w:r>
      <w:r w:rsidRPr="005B3882">
        <w:rPr>
          <w:rFonts w:ascii="Lato regular" w:eastAsiaTheme="minorHAnsi" w:hAnsi="Lato regular" w:cstheme="minorBidi"/>
          <w:sz w:val="20"/>
          <w:szCs w:val="20"/>
          <w:vertAlign w:val="superscript"/>
        </w:rPr>
        <w:footnoteReference w:id="5"/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og gå gjennom </w:t>
      </w:r>
      <w:r w:rsidR="00893509" w:rsidRPr="005B3882">
        <w:rPr>
          <w:rFonts w:ascii="Lato regular" w:eastAsiaTheme="minorHAnsi" w:hAnsi="Lato regular" w:cstheme="minorBidi"/>
          <w:sz w:val="20"/>
          <w:szCs w:val="20"/>
        </w:rPr>
        <w:t>informasjonen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muntlig ved oppstart. </w:t>
      </w:r>
      <w:r w:rsidR="00AA4AB7">
        <w:rPr>
          <w:rFonts w:ascii="Lato regular" w:eastAsiaTheme="minorHAnsi" w:hAnsi="Lato regular" w:cstheme="minorBidi"/>
          <w:sz w:val="20"/>
          <w:szCs w:val="20"/>
        </w:rPr>
        <w:br/>
      </w:r>
    </w:p>
    <w:p w14:paraId="00AB1CFB" w14:textId="77777777" w:rsidR="00ED5143" w:rsidRPr="00ED5143" w:rsidRDefault="00ED5143" w:rsidP="00AA4AB7">
      <w:pPr>
        <w:keepNext/>
        <w:keepLines/>
        <w:spacing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</w:rPr>
      </w:pPr>
      <w:r w:rsidRPr="00ED5143">
        <w:rPr>
          <w:rFonts w:ascii="Lato regular" w:eastAsiaTheme="majorEastAsia" w:hAnsi="Lato regular" w:cstheme="majorBidi"/>
          <w:i/>
          <w:iCs/>
          <w:color w:val="DA301C"/>
          <w:sz w:val="22"/>
        </w:rPr>
        <w:t>Forebygging</w:t>
      </w:r>
    </w:p>
    <w:p w14:paraId="3F8373AB" w14:textId="0F5FDD2E" w:rsidR="00ED5143" w:rsidRPr="005B3882" w:rsidRDefault="00CE30DB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Levere politiattest (gjelder </w:t>
      </w:r>
      <w:r w:rsidR="006876EA">
        <w:rPr>
          <w:rFonts w:ascii="Lato regular" w:eastAsiaTheme="minorHAnsi" w:hAnsi="Lato regular" w:cstheme="minorBidi"/>
          <w:sz w:val="20"/>
          <w:szCs w:val="20"/>
        </w:rPr>
        <w:t>dem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som </w:t>
      </w:r>
      <w:r w:rsidR="006876EA">
        <w:rPr>
          <w:rFonts w:ascii="Lato regular" w:eastAsiaTheme="minorHAnsi" w:hAnsi="Lato regular" w:cstheme="minorBidi"/>
          <w:sz w:val="20"/>
          <w:szCs w:val="20"/>
        </w:rPr>
        <w:t xml:space="preserve">arbeider </w:t>
      </w:r>
      <w:r w:rsidRPr="005B3882">
        <w:rPr>
          <w:rFonts w:ascii="Lato regular" w:eastAsiaTheme="minorHAnsi" w:hAnsi="Lato regular" w:cstheme="minorBidi"/>
          <w:sz w:val="20"/>
          <w:szCs w:val="20"/>
        </w:rPr>
        <w:t>direkte med barn gjennom prosjektet).</w:t>
      </w:r>
    </w:p>
    <w:p w14:paraId="30F94096" w14:textId="0FD6A7B3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Tilse at ingen voksne er alene med barna i prosjektet. Dere skal alltid være minst to voksne </w:t>
      </w:r>
      <w:r w:rsidR="006876EA">
        <w:rPr>
          <w:rFonts w:ascii="Lato regular" w:eastAsiaTheme="minorHAnsi" w:hAnsi="Lato regular" w:cstheme="minorBidi"/>
          <w:sz w:val="20"/>
          <w:szCs w:val="20"/>
        </w:rPr>
        <w:t xml:space="preserve">sammen 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med barna. </w:t>
      </w:r>
    </w:p>
    <w:p w14:paraId="652F9B26" w14:textId="72E1DAF0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Tilse at dere er nok voksne ansvarspersoner til stede </w:t>
      </w:r>
      <w:r w:rsidR="00231E43">
        <w:rPr>
          <w:rFonts w:ascii="Lato regular" w:eastAsiaTheme="minorHAnsi" w:hAnsi="Lato regular" w:cstheme="minorBidi"/>
          <w:sz w:val="20"/>
          <w:szCs w:val="20"/>
        </w:rPr>
        <w:t>for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å kunne ivareta sikkerheten.</w:t>
      </w:r>
    </w:p>
    <w:p w14:paraId="6E5FE6C8" w14:textId="3C8A5B20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Handle etter prinsippet «</w:t>
      </w:r>
      <w:r w:rsidRPr="005B3882">
        <w:rPr>
          <w:rFonts w:ascii="Lato regular" w:eastAsiaTheme="minorHAnsi" w:hAnsi="Lato regular" w:cstheme="minorBidi"/>
          <w:i/>
          <w:iCs/>
          <w:sz w:val="20"/>
          <w:szCs w:val="20"/>
        </w:rPr>
        <w:t xml:space="preserve">do </w:t>
      </w:r>
      <w:proofErr w:type="spellStart"/>
      <w:r w:rsidRPr="005B3882">
        <w:rPr>
          <w:rFonts w:ascii="Lato regular" w:eastAsiaTheme="minorHAnsi" w:hAnsi="Lato regular" w:cstheme="minorBidi"/>
          <w:i/>
          <w:iCs/>
          <w:sz w:val="20"/>
          <w:szCs w:val="20"/>
        </w:rPr>
        <w:t>no</w:t>
      </w:r>
      <w:proofErr w:type="spellEnd"/>
      <w:r w:rsidRPr="005B3882">
        <w:rPr>
          <w:rFonts w:ascii="Lato regular" w:eastAsiaTheme="minorHAnsi" w:hAnsi="Lato regular" w:cstheme="minorBidi"/>
          <w:i/>
          <w:iCs/>
          <w:sz w:val="20"/>
          <w:szCs w:val="20"/>
        </w:rPr>
        <w:t xml:space="preserve"> harm</w:t>
      </w:r>
      <w:r w:rsidRPr="005B3882">
        <w:rPr>
          <w:rFonts w:ascii="Lato regular" w:eastAsiaTheme="minorHAnsi" w:hAnsi="Lato regular" w:cstheme="minorBidi"/>
          <w:sz w:val="20"/>
          <w:szCs w:val="20"/>
        </w:rPr>
        <w:t>» og la barnets beste være styrende</w:t>
      </w:r>
      <w:r w:rsidR="006876EA">
        <w:rPr>
          <w:rFonts w:ascii="Lato regular" w:eastAsiaTheme="minorHAnsi" w:hAnsi="Lato regular" w:cstheme="minorBidi"/>
          <w:sz w:val="20"/>
          <w:szCs w:val="20"/>
        </w:rPr>
        <w:t xml:space="preserve"> i alt dere gjør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. </w:t>
      </w:r>
    </w:p>
    <w:p w14:paraId="702568A9" w14:textId="4FF7B0C9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Innhente skriftlig samtykke fra barn</w:t>
      </w:r>
      <w:r w:rsidR="00CE30DB" w:rsidRPr="005B3882">
        <w:rPr>
          <w:rFonts w:ascii="Lato regular" w:eastAsiaTheme="minorHAnsi" w:hAnsi="Lato regular" w:cstheme="minorBidi"/>
          <w:sz w:val="20"/>
          <w:szCs w:val="20"/>
        </w:rPr>
        <w:t xml:space="preserve"> som </w:t>
      </w:r>
      <w:r w:rsidRPr="005B3882">
        <w:rPr>
          <w:rFonts w:ascii="Lato regular" w:eastAsiaTheme="minorHAnsi" w:hAnsi="Lato regular" w:cstheme="minorBidi"/>
          <w:sz w:val="20"/>
          <w:szCs w:val="20"/>
        </w:rPr>
        <w:t>fotografere</w:t>
      </w:r>
      <w:r w:rsidR="00CE30DB" w:rsidRPr="005B3882">
        <w:rPr>
          <w:rFonts w:ascii="Lato regular" w:eastAsiaTheme="minorHAnsi" w:hAnsi="Lato regular" w:cstheme="minorBidi"/>
          <w:sz w:val="20"/>
          <w:szCs w:val="20"/>
        </w:rPr>
        <w:t>s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eller filme</w:t>
      </w:r>
      <w:r w:rsidR="00CE30DB" w:rsidRPr="005B3882">
        <w:rPr>
          <w:rFonts w:ascii="Lato regular" w:eastAsiaTheme="minorHAnsi" w:hAnsi="Lato regular" w:cstheme="minorBidi"/>
          <w:sz w:val="20"/>
          <w:szCs w:val="20"/>
        </w:rPr>
        <w:t>s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(og foresatte for barn under 15 år) på vegne av Redd Barna</w:t>
      </w:r>
      <w:r w:rsidRPr="005B3882">
        <w:rPr>
          <w:rFonts w:ascii="Lato regular" w:eastAsiaTheme="minorHAnsi" w:hAnsi="Lato regular" w:cstheme="minorBidi"/>
          <w:sz w:val="20"/>
          <w:szCs w:val="20"/>
          <w:vertAlign w:val="superscript"/>
        </w:rPr>
        <w:footnoteReference w:id="6"/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. </w:t>
      </w:r>
    </w:p>
    <w:p w14:paraId="662D0BB6" w14:textId="77777777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Informere om og gi mulighet til å reservere seg om det tas oversiktsbilder.</w:t>
      </w:r>
    </w:p>
    <w:p w14:paraId="692729BE" w14:textId="40E872F5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Ikke ta bilder av barn med særlige beskyttelsesbehov</w:t>
      </w:r>
      <w:r w:rsidRPr="005B3882">
        <w:rPr>
          <w:rFonts w:ascii="Lato regular" w:eastAsiaTheme="minorHAnsi" w:hAnsi="Lato regular" w:cstheme="minorBidi"/>
          <w:sz w:val="20"/>
          <w:szCs w:val="20"/>
          <w:vertAlign w:val="superscript"/>
        </w:rPr>
        <w:footnoteReference w:id="7"/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uten at det er avtalt</w:t>
      </w:r>
      <w:r w:rsidR="00BC406F">
        <w:rPr>
          <w:rFonts w:ascii="Lato regular" w:eastAsiaTheme="minorHAnsi" w:hAnsi="Lato regular" w:cstheme="minorBidi"/>
          <w:sz w:val="20"/>
          <w:szCs w:val="20"/>
        </w:rPr>
        <w:t xml:space="preserve"> med Redd Barna</w:t>
      </w:r>
      <w:r w:rsidR="00D62F0C" w:rsidRPr="005B3882">
        <w:rPr>
          <w:rFonts w:ascii="Lato regular" w:eastAsiaTheme="minorHAnsi" w:hAnsi="Lato regular" w:cstheme="minorBidi"/>
          <w:sz w:val="20"/>
          <w:szCs w:val="20"/>
        </w:rPr>
        <w:t>.</w:t>
      </w:r>
    </w:p>
    <w:p w14:paraId="1E795C0E" w14:textId="3625CA3A" w:rsidR="00ED5143" w:rsidRPr="005B3882" w:rsidRDefault="00ED5143" w:rsidP="00AA4AB7">
      <w:pPr>
        <w:numPr>
          <w:ilvl w:val="0"/>
          <w:numId w:val="2"/>
        </w:numPr>
        <w:spacing w:after="0" w:line="259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Ikke publisere bilder av barna som deltar i </w:t>
      </w:r>
      <w:r w:rsidR="008118E3">
        <w:rPr>
          <w:rFonts w:ascii="Lato regular" w:eastAsiaTheme="minorHAnsi" w:hAnsi="Lato regular" w:cstheme="minorBidi"/>
          <w:sz w:val="20"/>
          <w:szCs w:val="20"/>
        </w:rPr>
        <w:t>fra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private </w:t>
      </w:r>
      <w:r w:rsidR="008118E3">
        <w:rPr>
          <w:rFonts w:ascii="Lato regular" w:eastAsiaTheme="minorHAnsi" w:hAnsi="Lato regular" w:cstheme="minorBidi"/>
          <w:sz w:val="20"/>
          <w:szCs w:val="20"/>
        </w:rPr>
        <w:t>kontoer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på sosiale medier med mindre bildet først er publisert av Redd Barnas offisielle SOME-kontoer.</w:t>
      </w:r>
    </w:p>
    <w:p w14:paraId="30CD4C7E" w14:textId="77777777" w:rsidR="00ED5143" w:rsidRPr="00ED5143" w:rsidRDefault="00ED5143" w:rsidP="00ED5143">
      <w:pPr>
        <w:keepNext/>
        <w:keepLines/>
        <w:spacing w:before="160"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</w:rPr>
      </w:pPr>
      <w:r w:rsidRPr="00ED5143">
        <w:rPr>
          <w:rFonts w:ascii="Lato regular" w:eastAsiaTheme="majorEastAsia" w:hAnsi="Lato regular" w:cstheme="majorBidi"/>
          <w:i/>
          <w:iCs/>
          <w:color w:val="DA301C"/>
          <w:sz w:val="22"/>
        </w:rPr>
        <w:t>Rapportering</w:t>
      </w:r>
    </w:p>
    <w:p w14:paraId="4EFC5B95" w14:textId="0CB227B3" w:rsidR="00ED5143" w:rsidRPr="005B3882" w:rsidRDefault="00ED5143" w:rsidP="00AA4AB7">
      <w:pPr>
        <w:numPr>
          <w:ilvl w:val="0"/>
          <w:numId w:val="2"/>
        </w:numPr>
        <w:spacing w:after="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Rapportere inn alle alvorlige hendelser umiddelbart og alle bekymringer og mindre alvorlige hendelser så snart som mulig til din kontaktperson i Redd Barna eller </w:t>
      </w:r>
      <w:r w:rsidR="00FD1F00" w:rsidRPr="005B3882">
        <w:rPr>
          <w:rFonts w:ascii="Lato regular" w:eastAsiaTheme="minorHAnsi" w:hAnsi="Lato regular" w:cstheme="minorBidi"/>
          <w:sz w:val="20"/>
          <w:szCs w:val="20"/>
        </w:rPr>
        <w:t xml:space="preserve">via </w:t>
      </w:r>
      <w:hyperlink r:id="rId21" w:history="1">
        <w:r w:rsidR="00FD1F00" w:rsidRPr="005B3882">
          <w:rPr>
            <w:rStyle w:val="Hyperkobling"/>
            <w:rFonts w:ascii="Lato regular" w:eastAsiaTheme="minorHAnsi" w:hAnsi="Lato regular" w:cstheme="minorBidi"/>
            <w:sz w:val="20"/>
            <w:szCs w:val="20"/>
          </w:rPr>
          <w:t>vårt varslingsskjema</w:t>
        </w:r>
      </w:hyperlink>
      <w:r w:rsidR="00FD1F00" w:rsidRPr="005B3882">
        <w:rPr>
          <w:rFonts w:ascii="Lato regular" w:eastAsiaTheme="minorHAnsi" w:hAnsi="Lato regular" w:cstheme="minorBidi"/>
          <w:sz w:val="20"/>
          <w:szCs w:val="20"/>
        </w:rPr>
        <w:t>.</w:t>
      </w:r>
      <w:r w:rsidRPr="005B3882">
        <w:rPr>
          <w:rFonts w:ascii="Lato regular" w:eastAsiaTheme="minorHAnsi" w:hAnsi="Lato regular" w:cstheme="minorBidi"/>
          <w:sz w:val="20"/>
          <w:szCs w:val="20"/>
        </w:rPr>
        <w:t xml:space="preserve"> </w:t>
      </w:r>
    </w:p>
    <w:p w14:paraId="42524CDA" w14:textId="77777777" w:rsidR="00ED5143" w:rsidRPr="00ED5143" w:rsidRDefault="00ED5143" w:rsidP="00ED5143">
      <w:pPr>
        <w:keepNext/>
        <w:keepLines/>
        <w:spacing w:before="160"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</w:rPr>
      </w:pPr>
      <w:r w:rsidRPr="00ED5143">
        <w:rPr>
          <w:rFonts w:ascii="Lato regular" w:eastAsiaTheme="majorEastAsia" w:hAnsi="Lato regular" w:cstheme="majorBidi"/>
          <w:i/>
          <w:iCs/>
          <w:color w:val="DA301C"/>
          <w:sz w:val="22"/>
        </w:rPr>
        <w:t>Oppfølging</w:t>
      </w:r>
    </w:p>
    <w:p w14:paraId="6A5B2C59" w14:textId="4062D983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</w:pPr>
      <w:r w:rsidRPr="005B3882">
        <w:rPr>
          <w:rFonts w:ascii="Lato regular" w:eastAsiaTheme="minorHAnsi" w:hAnsi="Lato regular" w:cstheme="minorBidi"/>
          <w:sz w:val="20"/>
          <w:szCs w:val="20"/>
        </w:rPr>
        <w:t>Håndtere akutte hendelser som skulle oppstå underveis</w:t>
      </w:r>
      <w:r w:rsidR="009A563E">
        <w:rPr>
          <w:rFonts w:ascii="Lato regular" w:eastAsiaTheme="minorHAnsi" w:hAnsi="Lato regular" w:cstheme="minorBidi"/>
          <w:sz w:val="20"/>
          <w:szCs w:val="20"/>
          <w:vertAlign w:val="superscript"/>
        </w:rPr>
        <w:t>4</w:t>
      </w:r>
      <w:r w:rsidRPr="005B3882">
        <w:rPr>
          <w:rFonts w:ascii="Lato regular" w:eastAsiaTheme="minorHAnsi" w:hAnsi="Lato regular" w:cstheme="minorBidi"/>
          <w:sz w:val="20"/>
          <w:szCs w:val="20"/>
        </w:rPr>
        <w:t>.</w:t>
      </w:r>
    </w:p>
    <w:p w14:paraId="46C1346A" w14:textId="5B2B4D93" w:rsidR="00ED5143" w:rsidRPr="005B3882" w:rsidRDefault="00ED5143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</w:rPr>
        <w:sectPr w:rsidR="00ED5143" w:rsidRPr="005B3882" w:rsidSect="00D32A67">
          <w:type w:val="continuous"/>
          <w:pgSz w:w="11906" w:h="16838" w:code="9"/>
          <w:pgMar w:top="2268" w:right="851" w:bottom="1985" w:left="851" w:header="283" w:footer="624" w:gutter="0"/>
          <w:cols w:num="2" w:space="708"/>
          <w:titlePg/>
          <w:docGrid w:linePitch="360"/>
        </w:sectPr>
      </w:pPr>
      <w:r w:rsidRPr="005B3882">
        <w:rPr>
          <w:rFonts w:ascii="Lato regular" w:eastAsiaTheme="minorHAnsi" w:hAnsi="Lato regular" w:cstheme="minorBidi"/>
          <w:sz w:val="20"/>
          <w:szCs w:val="20"/>
        </w:rPr>
        <w:t>La Redd Barna følge opp alle eventuelle saker som oppstår. Dere skal ikke selv forsøke å etterforske eller sakshåndter</w:t>
      </w:r>
      <w:r w:rsidR="00D46A50" w:rsidRPr="005B3882">
        <w:rPr>
          <w:rFonts w:ascii="Lato regular" w:eastAsiaTheme="minorHAnsi" w:hAnsi="Lato regular" w:cstheme="minorBidi"/>
          <w:sz w:val="20"/>
          <w:szCs w:val="20"/>
        </w:rPr>
        <w:t>e.</w:t>
      </w:r>
    </w:p>
    <w:p w14:paraId="3AFE0E34" w14:textId="7D04976D" w:rsidR="00980696" w:rsidRPr="000E437F" w:rsidRDefault="00980696" w:rsidP="00EE699B">
      <w:pPr>
        <w:spacing w:after="0" w:line="360" w:lineRule="auto"/>
        <w:rPr>
          <w:rFonts w:ascii="Lato" w:hAnsi="Lato"/>
          <w:sz w:val="20"/>
          <w:szCs w:val="20"/>
        </w:rPr>
      </w:pPr>
    </w:p>
    <w:sectPr w:rsidR="00980696" w:rsidRPr="000E437F" w:rsidSect="00D32A67">
      <w:type w:val="continuous"/>
      <w:pgSz w:w="11906" w:h="16838" w:code="9"/>
      <w:pgMar w:top="1890" w:right="656" w:bottom="1440" w:left="630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DAC1" w14:textId="77777777" w:rsidR="004F3C2D" w:rsidRDefault="004F3C2D" w:rsidP="00B66612">
      <w:r>
        <w:separator/>
      </w:r>
    </w:p>
  </w:endnote>
  <w:endnote w:type="continuationSeparator" w:id="0">
    <w:p w14:paraId="67C21611" w14:textId="77777777" w:rsidR="004F3C2D" w:rsidRDefault="004F3C2D" w:rsidP="00B66612">
      <w:r>
        <w:continuationSeparator/>
      </w:r>
    </w:p>
  </w:endnote>
  <w:endnote w:type="continuationNotice" w:id="1">
    <w:p w14:paraId="6A07FE76" w14:textId="77777777" w:rsidR="004F3C2D" w:rsidRDefault="004F3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Infant Std">
    <w:altName w:val="Calibri"/>
    <w:panose1 w:val="00000000000000000000"/>
    <w:charset w:val="00"/>
    <w:family w:val="roman"/>
    <w:notTrueType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Com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Oswald">
    <w:altName w:val="Oswald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Lato regular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0C6" w14:textId="77777777" w:rsidR="00CE5274" w:rsidRPr="001315BB" w:rsidRDefault="00CE5274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2" behindDoc="1" locked="1" layoutInCell="1" allowOverlap="1" wp14:anchorId="2429FCCD" wp14:editId="79D4153E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1724148384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0C52010F" w14:textId="77777777" w:rsidR="00CE5274" w:rsidRPr="001315BB" w:rsidRDefault="00CE5274">
    <w:pPr>
      <w:pStyle w:val="Bunntekst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3FE462" wp14:editId="26295C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1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6BCBB7" id="Rectangle 10" o:spid="_x0000_s1026" style="position:absolute;margin-left:0;margin-top:-.05pt;width:12pt;height:545.3pt;rotation: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6812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146F28" w14:textId="60780A69" w:rsidR="00CC528F" w:rsidRPr="00CC528F" w:rsidRDefault="00CC528F" w:rsidP="00CC528F">
        <w:pPr>
          <w:pStyle w:val="Bunntekst"/>
          <w:ind w:left="142"/>
          <w:rPr>
            <w:sz w:val="18"/>
            <w:szCs w:val="18"/>
          </w:rPr>
        </w:pPr>
        <w:r w:rsidRPr="00CC528F">
          <w:rPr>
            <w:rFonts w:ascii="Lato" w:hAnsi="Lato"/>
            <w:sz w:val="20"/>
            <w:szCs w:val="20"/>
          </w:rPr>
          <w:fldChar w:fldCharType="begin"/>
        </w:r>
        <w:r w:rsidRPr="00CC528F">
          <w:rPr>
            <w:rFonts w:ascii="Lato" w:hAnsi="Lato"/>
            <w:sz w:val="20"/>
            <w:szCs w:val="20"/>
          </w:rPr>
          <w:instrText>PAGE   \* MERGEFORMAT</w:instrText>
        </w:r>
        <w:r w:rsidRPr="00CC528F">
          <w:rPr>
            <w:rFonts w:ascii="Lato" w:hAnsi="Lato"/>
            <w:sz w:val="20"/>
            <w:szCs w:val="20"/>
          </w:rPr>
          <w:fldChar w:fldCharType="separate"/>
        </w:r>
        <w:r w:rsidRPr="00CC528F">
          <w:rPr>
            <w:rFonts w:ascii="Lato" w:hAnsi="Lato"/>
            <w:sz w:val="20"/>
            <w:szCs w:val="20"/>
          </w:rPr>
          <w:t>2</w:t>
        </w:r>
        <w:r w:rsidRPr="00CC528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1FDB2CB9" w14:textId="24273779" w:rsidR="00CE5274" w:rsidRDefault="00CC528F">
    <w:pPr>
      <w:pStyle w:val="Bunntekst"/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3" behindDoc="1" locked="1" layoutInCell="1" allowOverlap="1" wp14:anchorId="0F87D8FA" wp14:editId="259DA83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940550" cy="636905"/>
          <wp:effectExtent l="0" t="0" r="0" b="0"/>
          <wp:wrapNone/>
          <wp:docPr id="128760858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05D8" w14:textId="77777777" w:rsidR="00CC528F" w:rsidRPr="001315BB" w:rsidRDefault="00CC528F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5" behindDoc="1" locked="1" layoutInCell="1" allowOverlap="1" wp14:anchorId="5C8A616A" wp14:editId="43C811D9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2147411465" name="Bilde 2147411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3FCDFDB2" w14:textId="77777777" w:rsidR="00CC528F" w:rsidRPr="001315BB" w:rsidRDefault="00CC528F">
    <w:pPr>
      <w:pStyle w:val="Bunntekst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192B6" wp14:editId="53464B0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3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E6445" id="Rectangle 10" o:spid="_x0000_s1026" style="position:absolute;margin-left:0;margin-top:-.05pt;width:12pt;height:545.3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85ED" w14:textId="77777777" w:rsidR="00ED5143" w:rsidRPr="001315BB" w:rsidRDefault="00ED5143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7" behindDoc="1" locked="1" layoutInCell="1" allowOverlap="1" wp14:anchorId="0AB3195D" wp14:editId="13E0AD40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indent" w:alignment="left" w:leader="none"/>
    </w:r>
    <w:r w:rsidRPr="001315BB">
      <w:rPr>
        <w:rFonts w:asciiTheme="majorHAnsi" w:hAnsiTheme="majorHAnsi"/>
      </w:rPr>
      <w:fldChar w:fldCharType="begin"/>
    </w:r>
    <w:r w:rsidRPr="001315BB">
      <w:rPr>
        <w:rFonts w:asciiTheme="majorHAnsi" w:hAnsiTheme="majorHAnsi"/>
      </w:rPr>
      <w:instrText xml:space="preserve"> PAGE   \* MERGEFORMAT </w:instrText>
    </w:r>
    <w:r w:rsidRPr="001315BB">
      <w:rPr>
        <w:rFonts w:asciiTheme="majorHAnsi" w:hAnsiTheme="majorHAnsi"/>
      </w:rPr>
      <w:fldChar w:fldCharType="separate"/>
    </w:r>
    <w:r>
      <w:rPr>
        <w:rFonts w:asciiTheme="majorHAnsi" w:hAnsiTheme="majorHAnsi"/>
        <w:noProof/>
      </w:rPr>
      <w:t>2</w:t>
    </w:r>
    <w:r w:rsidRPr="001315BB">
      <w:rPr>
        <w:rFonts w:asciiTheme="majorHAnsi" w:hAnsiTheme="majorHAnsi"/>
        <w:noProof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5A69ACD6" w14:textId="77777777" w:rsidR="00ED5143" w:rsidRPr="001315BB" w:rsidRDefault="00ED5143">
    <w:pPr>
      <w:pStyle w:val="Bunntekst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D632706" wp14:editId="4FDCE28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FB0745" id="Rectangle 10" o:spid="_x0000_s1026" style="position:absolute;margin-left:0;margin-top:-.05pt;width:12pt;height:545.3pt;rotation:9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" fillcolor="#ed1c24" stroked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24E" w14:textId="77777777" w:rsidR="00ED5143" w:rsidRDefault="00ED5143">
    <w:pPr>
      <w:pStyle w:val="Bunntekst"/>
    </w:pPr>
    <w:r>
      <w:rPr>
        <w:noProof/>
        <w:lang w:val="en-US"/>
      </w:rPr>
      <w:drawing>
        <wp:anchor distT="0" distB="0" distL="114300" distR="114300" simplePos="0" relativeHeight="251658248" behindDoc="1" locked="1" layoutInCell="1" allowOverlap="1" wp14:anchorId="798953C8" wp14:editId="24602016">
          <wp:simplePos x="0" y="0"/>
          <wp:positionH relativeFrom="page">
            <wp:posOffset>314325</wp:posOffset>
          </wp:positionH>
          <wp:positionV relativeFrom="bottomMargin">
            <wp:posOffset>84455</wp:posOffset>
          </wp:positionV>
          <wp:extent cx="6893560" cy="633095"/>
          <wp:effectExtent l="0" t="0" r="254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 line pag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56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DB0A" w14:textId="45B42ECB" w:rsidR="004F3C2D" w:rsidRDefault="004F3C2D" w:rsidP="00B66612"/>
  </w:footnote>
  <w:footnote w:type="continuationSeparator" w:id="0">
    <w:p w14:paraId="2DA24915" w14:textId="77777777" w:rsidR="004F3C2D" w:rsidRDefault="004F3C2D" w:rsidP="00B66612">
      <w:r>
        <w:continuationSeparator/>
      </w:r>
    </w:p>
  </w:footnote>
  <w:footnote w:type="continuationNotice" w:id="1">
    <w:p w14:paraId="6644B8E0" w14:textId="77777777" w:rsidR="004F3C2D" w:rsidRDefault="004F3C2D">
      <w:pPr>
        <w:spacing w:after="0" w:line="240" w:lineRule="auto"/>
      </w:pPr>
    </w:p>
  </w:footnote>
  <w:footnote w:id="2">
    <w:p w14:paraId="32B53099" w14:textId="51474FB5" w:rsidR="00BB7E3E" w:rsidRDefault="00BB7E3E">
      <w:pPr>
        <w:pStyle w:val="Fotnotetekst"/>
      </w:pPr>
      <w:r>
        <w:rPr>
          <w:rStyle w:val="Fotnotereferanse"/>
        </w:rPr>
        <w:footnoteRef/>
      </w:r>
      <w:r>
        <w:t xml:space="preserve"> Se vedlegg</w:t>
      </w:r>
    </w:p>
  </w:footnote>
  <w:footnote w:id="3">
    <w:p w14:paraId="317D7EEB" w14:textId="185F0E32" w:rsidR="003B0B3E" w:rsidRPr="00D1459E" w:rsidRDefault="003B0B3E">
      <w:pPr>
        <w:pStyle w:val="Fotnotetekst"/>
        <w:rPr>
          <w:rFonts w:ascii="Lato" w:hAnsi="Lato"/>
        </w:rPr>
      </w:pPr>
      <w:r w:rsidRPr="00D1459E">
        <w:rPr>
          <w:rStyle w:val="Fotnotereferanse"/>
          <w:rFonts w:ascii="Lato" w:hAnsi="Lato"/>
        </w:rPr>
        <w:footnoteRef/>
      </w:r>
      <w:r w:rsidRPr="00D1459E">
        <w:rPr>
          <w:rFonts w:ascii="Lato" w:hAnsi="Lato"/>
        </w:rPr>
        <w:t xml:space="preserve"> </w:t>
      </w:r>
      <w:r w:rsidR="000F1B1C" w:rsidRPr="00D1459E">
        <w:rPr>
          <w:rFonts w:ascii="Lato" w:hAnsi="Lato"/>
        </w:rPr>
        <w:t>Se Redd Barnas rutine for h</w:t>
      </w:r>
      <w:r w:rsidR="000F1B1C" w:rsidRPr="00D1459E">
        <w:rPr>
          <w:rFonts w:ascii="Lato" w:hAnsi="Lato" w:hint="cs"/>
        </w:rPr>
        <w:t>å</w:t>
      </w:r>
      <w:r w:rsidR="000F1B1C" w:rsidRPr="00D1459E">
        <w:rPr>
          <w:rFonts w:ascii="Lato" w:hAnsi="Lato"/>
        </w:rPr>
        <w:t>ndtering av varslingssaker</w:t>
      </w:r>
      <w:r w:rsidR="009668F7">
        <w:rPr>
          <w:rFonts w:ascii="Lato" w:hAnsi="Lato"/>
        </w:rPr>
        <w:t xml:space="preserve"> på reddbarna.no/varsle</w:t>
      </w:r>
    </w:p>
  </w:footnote>
  <w:footnote w:id="4">
    <w:p w14:paraId="34323765" w14:textId="589721E6" w:rsidR="00ED5143" w:rsidRPr="00EA478C" w:rsidRDefault="00ED5143" w:rsidP="00ED5143">
      <w:pPr>
        <w:pStyle w:val="Fotnotetekst"/>
        <w:rPr>
          <w:rFonts w:ascii="Lato regular" w:hAnsi="Lato regular"/>
        </w:rPr>
      </w:pPr>
      <w:r w:rsidRPr="00EA478C">
        <w:rPr>
          <w:rStyle w:val="Fotnotereferanse"/>
          <w:rFonts w:ascii="Lato regular" w:hAnsi="Lato regular"/>
        </w:rPr>
        <w:footnoteRef/>
      </w:r>
      <w:r w:rsidRPr="00EA478C">
        <w:rPr>
          <w:rFonts w:ascii="Lato regular" w:hAnsi="Lato regular"/>
        </w:rPr>
        <w:t xml:space="preserve"> </w:t>
      </w:r>
      <w:r w:rsidRPr="00EA478C">
        <w:rPr>
          <w:rFonts w:ascii="Lato regular" w:eastAsia="Times New Roman" w:hAnsi="Lato regular" w:cs="Calibri"/>
          <w:color w:val="000000"/>
          <w:bdr w:val="none" w:sz="0" w:space="0" w:color="auto" w:frame="1"/>
          <w:lang w:eastAsia="nb-NO"/>
        </w:rPr>
        <w:t xml:space="preserve">Dette er en oppsummering av «Redd Barnas retningslinjer for trygg organisasjon (safeguarding)» </w:t>
      </w:r>
      <w:r w:rsidR="00F40A8B">
        <w:rPr>
          <w:rFonts w:ascii="Lato regular" w:eastAsia="Times New Roman" w:hAnsi="Lato regular" w:cs="Calibri"/>
          <w:color w:val="000000"/>
          <w:bdr w:val="none" w:sz="0" w:space="0" w:color="auto" w:frame="1"/>
          <w:lang w:eastAsia="nb-NO"/>
        </w:rPr>
        <w:t xml:space="preserve">(finnes på reddbarna.no/varsle) </w:t>
      </w:r>
      <w:r w:rsidRPr="00EA478C">
        <w:rPr>
          <w:rFonts w:ascii="Lato regular" w:eastAsia="Times New Roman" w:hAnsi="Lato regular" w:cs="Calibri"/>
          <w:color w:val="000000"/>
          <w:bdr w:val="none" w:sz="0" w:space="0" w:color="auto" w:frame="1"/>
          <w:lang w:eastAsia="nb-NO"/>
        </w:rPr>
        <w:t xml:space="preserve">som samarbeidspartner plikter å følge. </w:t>
      </w:r>
    </w:p>
  </w:footnote>
  <w:footnote w:id="5">
    <w:p w14:paraId="0583EED8" w14:textId="280B5729" w:rsidR="00ED5143" w:rsidRPr="00EA478C" w:rsidRDefault="00ED5143" w:rsidP="00ED5143">
      <w:pPr>
        <w:pStyle w:val="Fotnotetekst"/>
        <w:rPr>
          <w:rFonts w:ascii="Lato regular" w:hAnsi="Lato regular"/>
        </w:rPr>
      </w:pPr>
      <w:r w:rsidRPr="00EA478C">
        <w:rPr>
          <w:rStyle w:val="Fotnotereferanse"/>
          <w:rFonts w:ascii="Lato regular" w:hAnsi="Lato regular"/>
        </w:rPr>
        <w:footnoteRef/>
      </w:r>
      <w:r w:rsidRPr="00EA478C">
        <w:rPr>
          <w:rFonts w:ascii="Lato regular" w:hAnsi="Lato regular"/>
        </w:rPr>
        <w:t xml:space="preserve"> </w:t>
      </w:r>
      <w:r w:rsidR="00251CDE" w:rsidRPr="00EA478C">
        <w:rPr>
          <w:rFonts w:ascii="Lato regular" w:hAnsi="Lato regular"/>
        </w:rPr>
        <w:t>Informasjonsmateriell</w:t>
      </w:r>
      <w:r w:rsidR="002125F4">
        <w:rPr>
          <w:rFonts w:ascii="Lato regular" w:hAnsi="Lato regular"/>
        </w:rPr>
        <w:t xml:space="preserve"> om tryggarbeid</w:t>
      </w:r>
      <w:r w:rsidR="00251CDE" w:rsidRPr="00EA478C">
        <w:rPr>
          <w:rFonts w:ascii="Lato regular" w:hAnsi="Lato regular"/>
        </w:rPr>
        <w:t xml:space="preserve"> </w:t>
      </w:r>
      <w:r w:rsidR="0022463E">
        <w:rPr>
          <w:rFonts w:ascii="Lato regular" w:hAnsi="Lato regular"/>
        </w:rPr>
        <w:t>og beredskapsplan</w:t>
      </w:r>
      <w:r w:rsidR="009A563E">
        <w:rPr>
          <w:rFonts w:ascii="Lato regular" w:hAnsi="Lato regular"/>
        </w:rPr>
        <w:t xml:space="preserve"> </w:t>
      </w:r>
      <w:r w:rsidR="002125F4">
        <w:rPr>
          <w:rFonts w:ascii="Lato regular" w:hAnsi="Lato regular"/>
        </w:rPr>
        <w:t>for arbeid med barn</w:t>
      </w:r>
      <w:r w:rsidR="009A563E">
        <w:rPr>
          <w:rFonts w:ascii="Lato regular" w:hAnsi="Lato regular"/>
        </w:rPr>
        <w:t xml:space="preserve"> </w:t>
      </w:r>
      <w:r w:rsidR="00251CDE" w:rsidRPr="00EA478C">
        <w:rPr>
          <w:rFonts w:ascii="Lato regular" w:hAnsi="Lato regular"/>
        </w:rPr>
        <w:t xml:space="preserve">finnes på </w:t>
      </w:r>
      <w:r w:rsidR="00DE0576" w:rsidRPr="00EA478C">
        <w:rPr>
          <w:rFonts w:ascii="Lato regular" w:hAnsi="Lato regular"/>
        </w:rPr>
        <w:t>https://www.reddbarna.no/for-frivillige/hvordan-sikre-gode-og-trygge-aktiviteter-for-og-med-barn/</w:t>
      </w:r>
    </w:p>
  </w:footnote>
  <w:footnote w:id="6">
    <w:p w14:paraId="316E7D15" w14:textId="77777777" w:rsidR="00ED5143" w:rsidRPr="00EA478C" w:rsidRDefault="00ED5143" w:rsidP="00ED5143">
      <w:pPr>
        <w:pStyle w:val="Fotnotetekst"/>
        <w:rPr>
          <w:rFonts w:ascii="Lato regular" w:hAnsi="Lato regular"/>
        </w:rPr>
      </w:pPr>
      <w:r w:rsidRPr="00EA478C">
        <w:rPr>
          <w:rStyle w:val="Fotnotereferanse"/>
          <w:rFonts w:ascii="Lato regular" w:hAnsi="Lato regular"/>
        </w:rPr>
        <w:footnoteRef/>
      </w:r>
      <w:r w:rsidRPr="00EA478C">
        <w:rPr>
          <w:rFonts w:ascii="Lato regular" w:hAnsi="Lato regular"/>
        </w:rPr>
        <w:t xml:space="preserve"> Samtykke kan innhentes gjennom samtykkeskjema eller en kontrakt der formålet kommer tydelig fram. </w:t>
      </w:r>
    </w:p>
  </w:footnote>
  <w:footnote w:id="7">
    <w:p w14:paraId="76C15356" w14:textId="29A8A855" w:rsidR="00ED5143" w:rsidRPr="00EA478C" w:rsidRDefault="00ED5143" w:rsidP="00ED5143">
      <w:pPr>
        <w:pStyle w:val="Fotnotetekst"/>
        <w:rPr>
          <w:rFonts w:ascii="Lato regular" w:hAnsi="Lato regular"/>
        </w:rPr>
      </w:pPr>
      <w:r w:rsidRPr="00EA478C">
        <w:rPr>
          <w:rStyle w:val="Fotnotereferanse"/>
          <w:rFonts w:ascii="Lato regular" w:hAnsi="Lato regular"/>
        </w:rPr>
        <w:footnoteRef/>
      </w:r>
      <w:r w:rsidRPr="00EA478C">
        <w:rPr>
          <w:rFonts w:ascii="Lato regular" w:hAnsi="Lato regular"/>
        </w:rPr>
        <w:t xml:space="preserve"> Gjelder barn som bor på krisesenter eller hemmelig adresse og barn som bor på asylmottak og/eller ikke har permanent opphold</w:t>
      </w:r>
      <w:r w:rsidR="00C70593">
        <w:rPr>
          <w:rFonts w:ascii="Lato regular" w:hAnsi="Lato regular"/>
        </w:rPr>
        <w:t xml:space="preserve"> i Norge</w:t>
      </w:r>
      <w:r w:rsidRPr="00EA478C">
        <w:rPr>
          <w:rFonts w:ascii="Lato regular" w:hAnsi="Lato regul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721" w14:textId="4A493EA0" w:rsidR="00CE5274" w:rsidRDefault="00BA235D">
    <w:pPr>
      <w:pStyle w:val="Topptekst"/>
    </w:pP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1BE14A80" wp14:editId="30340C65">
          <wp:simplePos x="0" y="0"/>
          <wp:positionH relativeFrom="column">
            <wp:posOffset>4648274</wp:posOffset>
          </wp:positionH>
          <wp:positionV relativeFrom="paragraph">
            <wp:posOffset>308980</wp:posOffset>
          </wp:positionV>
          <wp:extent cx="2080260" cy="701675"/>
          <wp:effectExtent l="0" t="0" r="0" b="0"/>
          <wp:wrapTight wrapText="bothSides">
            <wp:wrapPolygon edited="0">
              <wp:start x="2967" y="1173"/>
              <wp:lineTo x="1385" y="4691"/>
              <wp:lineTo x="396" y="8210"/>
              <wp:lineTo x="396" y="14074"/>
              <wp:lineTo x="2176" y="18766"/>
              <wp:lineTo x="2967" y="19938"/>
              <wp:lineTo x="3956" y="19938"/>
              <wp:lineTo x="8308" y="18766"/>
              <wp:lineTo x="20967" y="13488"/>
              <wp:lineTo x="21165" y="9383"/>
              <wp:lineTo x="3758" y="1173"/>
              <wp:lineTo x="2967" y="1173"/>
            </wp:wrapPolygon>
          </wp:wrapTight>
          <wp:docPr id="40769742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dB_Logo_Horiz_Col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274">
      <w:rPr>
        <w:noProof/>
        <w:lang w:eastAsia="nb-NO"/>
      </w:rPr>
      <w:ptab w:relativeTo="indent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2E81" w14:textId="59F58EF2" w:rsidR="00CC528F" w:rsidRDefault="00CC528F">
    <w:pPr>
      <w:pStyle w:val="Topptekst"/>
    </w:pPr>
    <w:r>
      <w:rPr>
        <w:noProof/>
        <w:lang w:eastAsia="nb-NO"/>
      </w:rPr>
      <w:ptab w:relativeTo="indent" w:alignment="right" w:leader="none"/>
    </w:r>
    <w:r>
      <w:rPr>
        <w:noProof/>
        <w:lang w:eastAsia="nb-NO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25F" w14:textId="77777777" w:rsidR="00ED5143" w:rsidRDefault="00ED5143">
    <w:pPr>
      <w:pStyle w:val="Topptekst"/>
    </w:pPr>
    <w:r>
      <w:rPr>
        <w:noProof/>
        <w:lang w:eastAsia="nb-NO"/>
      </w:rPr>
      <w:ptab w:relativeTo="margin" w:alignment="right" w:leader="none"/>
    </w:r>
    <w:r>
      <w:rPr>
        <w:noProof/>
        <w:lang w:val="en-US"/>
      </w:rPr>
      <w:drawing>
        <wp:inline distT="0" distB="0" distL="0" distR="0" wp14:anchorId="67EC1F1A" wp14:editId="68720727">
          <wp:extent cx="2080800" cy="70200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dB_Logo_Horiz_Col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98A0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E503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AC2200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890E7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06C24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A64E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794F7CE"/>
    <w:lvl w:ilvl="0">
      <w:start w:val="1"/>
      <w:numFmt w:val="bullet"/>
      <w:pStyle w:val="Punktliste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176AA46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DA2A1C"/>
      </w:rPr>
    </w:lvl>
  </w:abstractNum>
  <w:abstractNum w:abstractNumId="8" w15:restartNumberingAfterBreak="0">
    <w:nsid w:val="FFFFFF89"/>
    <w:multiLevelType w:val="singleLevel"/>
    <w:tmpl w:val="60A87CE2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DA2A1C"/>
      </w:rPr>
    </w:lvl>
  </w:abstractNum>
  <w:abstractNum w:abstractNumId="9" w15:restartNumberingAfterBreak="0">
    <w:nsid w:val="04501138"/>
    <w:multiLevelType w:val="hybridMultilevel"/>
    <w:tmpl w:val="83D4F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75EAC"/>
    <w:multiLevelType w:val="hybridMultilevel"/>
    <w:tmpl w:val="9012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745C5"/>
    <w:multiLevelType w:val="hybridMultilevel"/>
    <w:tmpl w:val="B93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05584"/>
    <w:multiLevelType w:val="hybridMultilevel"/>
    <w:tmpl w:val="D2D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D58A7"/>
    <w:multiLevelType w:val="hybridMultilevel"/>
    <w:tmpl w:val="A8C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7552F"/>
    <w:multiLevelType w:val="hybridMultilevel"/>
    <w:tmpl w:val="8C2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21EB9"/>
    <w:multiLevelType w:val="hybridMultilevel"/>
    <w:tmpl w:val="B2107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9350F"/>
    <w:multiLevelType w:val="hybridMultilevel"/>
    <w:tmpl w:val="98B25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A747C"/>
    <w:multiLevelType w:val="multilevel"/>
    <w:tmpl w:val="A84289F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hint="default"/>
        <w:b w:val="0"/>
        <w:color w:val="00000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Lato" w:eastAsiaTheme="minorHAnsi" w:hAnsi="Lato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Theme="minorHAnsi" w:hAnsiTheme="majorHAnsi" w:hint="default"/>
        <w:b w:val="0"/>
        <w:color w:val="000000"/>
      </w:rPr>
    </w:lvl>
  </w:abstractNum>
  <w:abstractNum w:abstractNumId="18" w15:restartNumberingAfterBreak="0">
    <w:nsid w:val="383B6B92"/>
    <w:multiLevelType w:val="hybridMultilevel"/>
    <w:tmpl w:val="282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81E79"/>
    <w:multiLevelType w:val="hybridMultilevel"/>
    <w:tmpl w:val="5EF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A7D"/>
    <w:multiLevelType w:val="hybridMultilevel"/>
    <w:tmpl w:val="B32AF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30D7"/>
    <w:multiLevelType w:val="hybridMultilevel"/>
    <w:tmpl w:val="C0BA358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06606FB"/>
    <w:multiLevelType w:val="hybridMultilevel"/>
    <w:tmpl w:val="FF4C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000F"/>
    <w:multiLevelType w:val="hybridMultilevel"/>
    <w:tmpl w:val="F3F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45281">
    <w:abstractNumId w:val="8"/>
  </w:num>
  <w:num w:numId="2" w16cid:durableId="582222097">
    <w:abstractNumId w:val="6"/>
  </w:num>
  <w:num w:numId="3" w16cid:durableId="244455325">
    <w:abstractNumId w:val="5"/>
  </w:num>
  <w:num w:numId="4" w16cid:durableId="1511525494">
    <w:abstractNumId w:val="4"/>
  </w:num>
  <w:num w:numId="5" w16cid:durableId="1295528941">
    <w:abstractNumId w:val="3"/>
  </w:num>
  <w:num w:numId="6" w16cid:durableId="224032696">
    <w:abstractNumId w:val="7"/>
  </w:num>
  <w:num w:numId="7" w16cid:durableId="519663952">
    <w:abstractNumId w:val="2"/>
  </w:num>
  <w:num w:numId="8" w16cid:durableId="1896238727">
    <w:abstractNumId w:val="1"/>
  </w:num>
  <w:num w:numId="9" w16cid:durableId="2078090744">
    <w:abstractNumId w:val="0"/>
  </w:num>
  <w:num w:numId="10" w16cid:durableId="1780291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92916">
    <w:abstractNumId w:val="21"/>
  </w:num>
  <w:num w:numId="12" w16cid:durableId="388504881">
    <w:abstractNumId w:val="9"/>
  </w:num>
  <w:num w:numId="13" w16cid:durableId="1237203689">
    <w:abstractNumId w:val="20"/>
  </w:num>
  <w:num w:numId="14" w16cid:durableId="951322950">
    <w:abstractNumId w:val="23"/>
  </w:num>
  <w:num w:numId="15" w16cid:durableId="819537754">
    <w:abstractNumId w:val="10"/>
  </w:num>
  <w:num w:numId="16" w16cid:durableId="1883204497">
    <w:abstractNumId w:val="19"/>
  </w:num>
  <w:num w:numId="17" w16cid:durableId="2052798877">
    <w:abstractNumId w:val="22"/>
  </w:num>
  <w:num w:numId="18" w16cid:durableId="1988627959">
    <w:abstractNumId w:val="12"/>
  </w:num>
  <w:num w:numId="19" w16cid:durableId="1218128254">
    <w:abstractNumId w:val="13"/>
  </w:num>
  <w:num w:numId="20" w16cid:durableId="738138786">
    <w:abstractNumId w:val="11"/>
  </w:num>
  <w:num w:numId="21" w16cid:durableId="1872840492">
    <w:abstractNumId w:val="18"/>
  </w:num>
  <w:num w:numId="22" w16cid:durableId="1082027885">
    <w:abstractNumId w:val="14"/>
  </w:num>
  <w:num w:numId="23" w16cid:durableId="1872448979">
    <w:abstractNumId w:val="17"/>
  </w:num>
  <w:num w:numId="24" w16cid:durableId="793712011">
    <w:abstractNumId w:val="16"/>
  </w:num>
  <w:num w:numId="25" w16cid:durableId="89208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A"/>
    <w:rsid w:val="000010C3"/>
    <w:rsid w:val="00004AE6"/>
    <w:rsid w:val="00004F14"/>
    <w:rsid w:val="00007A3F"/>
    <w:rsid w:val="00007B33"/>
    <w:rsid w:val="000144EE"/>
    <w:rsid w:val="00015666"/>
    <w:rsid w:val="00017B41"/>
    <w:rsid w:val="00025688"/>
    <w:rsid w:val="000267E5"/>
    <w:rsid w:val="00027626"/>
    <w:rsid w:val="00032CF4"/>
    <w:rsid w:val="00042415"/>
    <w:rsid w:val="00042EE4"/>
    <w:rsid w:val="000446DD"/>
    <w:rsid w:val="000454AB"/>
    <w:rsid w:val="0004719B"/>
    <w:rsid w:val="0005373C"/>
    <w:rsid w:val="00053852"/>
    <w:rsid w:val="00054898"/>
    <w:rsid w:val="000605E1"/>
    <w:rsid w:val="00061B12"/>
    <w:rsid w:val="00064618"/>
    <w:rsid w:val="00064E38"/>
    <w:rsid w:val="0006606F"/>
    <w:rsid w:val="00066BB5"/>
    <w:rsid w:val="00071F50"/>
    <w:rsid w:val="00072BC1"/>
    <w:rsid w:val="00073CCB"/>
    <w:rsid w:val="00076A3B"/>
    <w:rsid w:val="00076D1B"/>
    <w:rsid w:val="000771B1"/>
    <w:rsid w:val="00077547"/>
    <w:rsid w:val="0008115D"/>
    <w:rsid w:val="00081F0A"/>
    <w:rsid w:val="00081F0E"/>
    <w:rsid w:val="00087854"/>
    <w:rsid w:val="000923B7"/>
    <w:rsid w:val="00092CD6"/>
    <w:rsid w:val="00094E8B"/>
    <w:rsid w:val="000A14B8"/>
    <w:rsid w:val="000A1570"/>
    <w:rsid w:val="000A5C72"/>
    <w:rsid w:val="000A72D2"/>
    <w:rsid w:val="000A7E8F"/>
    <w:rsid w:val="000B1149"/>
    <w:rsid w:val="000B29F3"/>
    <w:rsid w:val="000B7659"/>
    <w:rsid w:val="000C11FC"/>
    <w:rsid w:val="000C1FF6"/>
    <w:rsid w:val="000C2D12"/>
    <w:rsid w:val="000C55BA"/>
    <w:rsid w:val="000C58E9"/>
    <w:rsid w:val="000D3430"/>
    <w:rsid w:val="000D6FAF"/>
    <w:rsid w:val="000E1176"/>
    <w:rsid w:val="000E1202"/>
    <w:rsid w:val="000E17E5"/>
    <w:rsid w:val="000E26BF"/>
    <w:rsid w:val="000E5FD4"/>
    <w:rsid w:val="000E6017"/>
    <w:rsid w:val="000F0FB4"/>
    <w:rsid w:val="000F1B1C"/>
    <w:rsid w:val="000F24F0"/>
    <w:rsid w:val="000F34FB"/>
    <w:rsid w:val="000F436E"/>
    <w:rsid w:val="000F46A5"/>
    <w:rsid w:val="000F4C24"/>
    <w:rsid w:val="001039C7"/>
    <w:rsid w:val="0011023B"/>
    <w:rsid w:val="00110789"/>
    <w:rsid w:val="001145E6"/>
    <w:rsid w:val="001212E1"/>
    <w:rsid w:val="0012175D"/>
    <w:rsid w:val="001220A7"/>
    <w:rsid w:val="00122498"/>
    <w:rsid w:val="00123AB1"/>
    <w:rsid w:val="00123E4D"/>
    <w:rsid w:val="00124C17"/>
    <w:rsid w:val="001258B7"/>
    <w:rsid w:val="0012646C"/>
    <w:rsid w:val="00127BD5"/>
    <w:rsid w:val="00127D77"/>
    <w:rsid w:val="001315BB"/>
    <w:rsid w:val="00140904"/>
    <w:rsid w:val="00143442"/>
    <w:rsid w:val="0015033C"/>
    <w:rsid w:val="00152519"/>
    <w:rsid w:val="00154635"/>
    <w:rsid w:val="001555FF"/>
    <w:rsid w:val="00157B70"/>
    <w:rsid w:val="00163C77"/>
    <w:rsid w:val="00164764"/>
    <w:rsid w:val="00165D0F"/>
    <w:rsid w:val="001662D4"/>
    <w:rsid w:val="001678F9"/>
    <w:rsid w:val="00170D74"/>
    <w:rsid w:val="0017338D"/>
    <w:rsid w:val="00174C6C"/>
    <w:rsid w:val="00177928"/>
    <w:rsid w:val="001868F1"/>
    <w:rsid w:val="001874DC"/>
    <w:rsid w:val="00191181"/>
    <w:rsid w:val="0019233F"/>
    <w:rsid w:val="00193A01"/>
    <w:rsid w:val="001946D2"/>
    <w:rsid w:val="001947E7"/>
    <w:rsid w:val="0019705A"/>
    <w:rsid w:val="001A0075"/>
    <w:rsid w:val="001A3324"/>
    <w:rsid w:val="001A41F4"/>
    <w:rsid w:val="001A7C66"/>
    <w:rsid w:val="001B28EE"/>
    <w:rsid w:val="001B2A2D"/>
    <w:rsid w:val="001B3E64"/>
    <w:rsid w:val="001B74C5"/>
    <w:rsid w:val="001C572E"/>
    <w:rsid w:val="001C7364"/>
    <w:rsid w:val="001C781A"/>
    <w:rsid w:val="001D16F2"/>
    <w:rsid w:val="001D1F3B"/>
    <w:rsid w:val="001D3A23"/>
    <w:rsid w:val="001D45EF"/>
    <w:rsid w:val="001D5E9A"/>
    <w:rsid w:val="001E0FEF"/>
    <w:rsid w:val="001E457B"/>
    <w:rsid w:val="001E4BF6"/>
    <w:rsid w:val="001E4C89"/>
    <w:rsid w:val="001E57DD"/>
    <w:rsid w:val="001F0927"/>
    <w:rsid w:val="001F2C54"/>
    <w:rsid w:val="001F41AA"/>
    <w:rsid w:val="001F4FD5"/>
    <w:rsid w:val="002006F6"/>
    <w:rsid w:val="00200E8B"/>
    <w:rsid w:val="00203556"/>
    <w:rsid w:val="00204D45"/>
    <w:rsid w:val="00206E29"/>
    <w:rsid w:val="002072C9"/>
    <w:rsid w:val="00210499"/>
    <w:rsid w:val="002125F4"/>
    <w:rsid w:val="002245CB"/>
    <w:rsid w:val="0022463E"/>
    <w:rsid w:val="002270EE"/>
    <w:rsid w:val="00230F3B"/>
    <w:rsid w:val="0023106A"/>
    <w:rsid w:val="00231481"/>
    <w:rsid w:val="00231E43"/>
    <w:rsid w:val="002351BD"/>
    <w:rsid w:val="002360CB"/>
    <w:rsid w:val="00236CD5"/>
    <w:rsid w:val="002405EB"/>
    <w:rsid w:val="00245194"/>
    <w:rsid w:val="00247D79"/>
    <w:rsid w:val="00251CDE"/>
    <w:rsid w:val="00264CB1"/>
    <w:rsid w:val="002658E7"/>
    <w:rsid w:val="002745B7"/>
    <w:rsid w:val="00277983"/>
    <w:rsid w:val="00277AC3"/>
    <w:rsid w:val="00280B65"/>
    <w:rsid w:val="00282AEF"/>
    <w:rsid w:val="0028423A"/>
    <w:rsid w:val="00284999"/>
    <w:rsid w:val="00284E1F"/>
    <w:rsid w:val="0028758C"/>
    <w:rsid w:val="002906CB"/>
    <w:rsid w:val="00291299"/>
    <w:rsid w:val="00294AAF"/>
    <w:rsid w:val="00296AD9"/>
    <w:rsid w:val="002A7010"/>
    <w:rsid w:val="002B153A"/>
    <w:rsid w:val="002B21AE"/>
    <w:rsid w:val="002B3EA1"/>
    <w:rsid w:val="002B430D"/>
    <w:rsid w:val="002B4ECC"/>
    <w:rsid w:val="002B7BAA"/>
    <w:rsid w:val="002C116F"/>
    <w:rsid w:val="002C1D21"/>
    <w:rsid w:val="002C1F89"/>
    <w:rsid w:val="002C2887"/>
    <w:rsid w:val="002C34B9"/>
    <w:rsid w:val="002C3BB3"/>
    <w:rsid w:val="002D0B6A"/>
    <w:rsid w:val="002D2884"/>
    <w:rsid w:val="002D70B9"/>
    <w:rsid w:val="002D7542"/>
    <w:rsid w:val="002E024F"/>
    <w:rsid w:val="002E031E"/>
    <w:rsid w:val="002F02F3"/>
    <w:rsid w:val="002F283E"/>
    <w:rsid w:val="002F2C3D"/>
    <w:rsid w:val="002F6715"/>
    <w:rsid w:val="002F71C4"/>
    <w:rsid w:val="002F7266"/>
    <w:rsid w:val="002F7ACF"/>
    <w:rsid w:val="0030014F"/>
    <w:rsid w:val="00304C44"/>
    <w:rsid w:val="00305AB1"/>
    <w:rsid w:val="003062CD"/>
    <w:rsid w:val="00307E0E"/>
    <w:rsid w:val="00316877"/>
    <w:rsid w:val="00316966"/>
    <w:rsid w:val="00322B6D"/>
    <w:rsid w:val="00323DD7"/>
    <w:rsid w:val="003277B8"/>
    <w:rsid w:val="003318F1"/>
    <w:rsid w:val="00336024"/>
    <w:rsid w:val="00337AF9"/>
    <w:rsid w:val="003437A8"/>
    <w:rsid w:val="00345659"/>
    <w:rsid w:val="00345B86"/>
    <w:rsid w:val="003467F1"/>
    <w:rsid w:val="003526EF"/>
    <w:rsid w:val="00354751"/>
    <w:rsid w:val="0035626C"/>
    <w:rsid w:val="0035642F"/>
    <w:rsid w:val="00362355"/>
    <w:rsid w:val="0036337F"/>
    <w:rsid w:val="00365B05"/>
    <w:rsid w:val="00366C0A"/>
    <w:rsid w:val="00371806"/>
    <w:rsid w:val="00371E11"/>
    <w:rsid w:val="0037206D"/>
    <w:rsid w:val="003776C5"/>
    <w:rsid w:val="00380358"/>
    <w:rsid w:val="00383C3F"/>
    <w:rsid w:val="00384BD6"/>
    <w:rsid w:val="00385241"/>
    <w:rsid w:val="003854D7"/>
    <w:rsid w:val="003867EB"/>
    <w:rsid w:val="00391BC6"/>
    <w:rsid w:val="0039705B"/>
    <w:rsid w:val="003A37C3"/>
    <w:rsid w:val="003A39C0"/>
    <w:rsid w:val="003A782F"/>
    <w:rsid w:val="003B0251"/>
    <w:rsid w:val="003B0B3E"/>
    <w:rsid w:val="003B16D8"/>
    <w:rsid w:val="003B2DBF"/>
    <w:rsid w:val="003B3381"/>
    <w:rsid w:val="003B5521"/>
    <w:rsid w:val="003B59A0"/>
    <w:rsid w:val="003C14B6"/>
    <w:rsid w:val="003C2060"/>
    <w:rsid w:val="003D27CA"/>
    <w:rsid w:val="003D3C4E"/>
    <w:rsid w:val="003D4E62"/>
    <w:rsid w:val="003E1E29"/>
    <w:rsid w:val="003E3DAF"/>
    <w:rsid w:val="003E7AF0"/>
    <w:rsid w:val="003E7D14"/>
    <w:rsid w:val="003F06EA"/>
    <w:rsid w:val="003F55E3"/>
    <w:rsid w:val="003F5B07"/>
    <w:rsid w:val="003F664B"/>
    <w:rsid w:val="004003D0"/>
    <w:rsid w:val="00400D28"/>
    <w:rsid w:val="00400F6B"/>
    <w:rsid w:val="0040203B"/>
    <w:rsid w:val="0040206B"/>
    <w:rsid w:val="00406A53"/>
    <w:rsid w:val="00410364"/>
    <w:rsid w:val="004149B6"/>
    <w:rsid w:val="00420F1F"/>
    <w:rsid w:val="004314E7"/>
    <w:rsid w:val="00431738"/>
    <w:rsid w:val="004341A5"/>
    <w:rsid w:val="00434217"/>
    <w:rsid w:val="00435556"/>
    <w:rsid w:val="00440264"/>
    <w:rsid w:val="00440488"/>
    <w:rsid w:val="00442B44"/>
    <w:rsid w:val="00442FB7"/>
    <w:rsid w:val="00445348"/>
    <w:rsid w:val="00447582"/>
    <w:rsid w:val="004517CD"/>
    <w:rsid w:val="00453589"/>
    <w:rsid w:val="00454DC8"/>
    <w:rsid w:val="004561B7"/>
    <w:rsid w:val="004659D0"/>
    <w:rsid w:val="00470479"/>
    <w:rsid w:val="00470E73"/>
    <w:rsid w:val="00472699"/>
    <w:rsid w:val="00472C0A"/>
    <w:rsid w:val="00475D72"/>
    <w:rsid w:val="00477876"/>
    <w:rsid w:val="0048077F"/>
    <w:rsid w:val="00481E2A"/>
    <w:rsid w:val="00482246"/>
    <w:rsid w:val="0048274E"/>
    <w:rsid w:val="004921E5"/>
    <w:rsid w:val="00495E3E"/>
    <w:rsid w:val="004960ED"/>
    <w:rsid w:val="00496840"/>
    <w:rsid w:val="00496BE8"/>
    <w:rsid w:val="004A0C79"/>
    <w:rsid w:val="004A0F51"/>
    <w:rsid w:val="004A11C1"/>
    <w:rsid w:val="004A2941"/>
    <w:rsid w:val="004A305D"/>
    <w:rsid w:val="004A3FA3"/>
    <w:rsid w:val="004A4EC9"/>
    <w:rsid w:val="004A55F4"/>
    <w:rsid w:val="004A62FB"/>
    <w:rsid w:val="004A7486"/>
    <w:rsid w:val="004A763B"/>
    <w:rsid w:val="004B0207"/>
    <w:rsid w:val="004B05D4"/>
    <w:rsid w:val="004B2C8D"/>
    <w:rsid w:val="004B2DF5"/>
    <w:rsid w:val="004B463D"/>
    <w:rsid w:val="004B5076"/>
    <w:rsid w:val="004C12F9"/>
    <w:rsid w:val="004C2003"/>
    <w:rsid w:val="004C20DF"/>
    <w:rsid w:val="004D16BB"/>
    <w:rsid w:val="004D2077"/>
    <w:rsid w:val="004D430B"/>
    <w:rsid w:val="004D5113"/>
    <w:rsid w:val="004D6064"/>
    <w:rsid w:val="004D6573"/>
    <w:rsid w:val="004E1D66"/>
    <w:rsid w:val="004E277A"/>
    <w:rsid w:val="004E4D4B"/>
    <w:rsid w:val="004E7E3F"/>
    <w:rsid w:val="004F3599"/>
    <w:rsid w:val="004F3947"/>
    <w:rsid w:val="004F3C2D"/>
    <w:rsid w:val="004F4644"/>
    <w:rsid w:val="004F59BB"/>
    <w:rsid w:val="004F6644"/>
    <w:rsid w:val="0050042D"/>
    <w:rsid w:val="00500532"/>
    <w:rsid w:val="00502D22"/>
    <w:rsid w:val="00503213"/>
    <w:rsid w:val="005039AA"/>
    <w:rsid w:val="00512169"/>
    <w:rsid w:val="005135B5"/>
    <w:rsid w:val="005150A0"/>
    <w:rsid w:val="005178CD"/>
    <w:rsid w:val="00522314"/>
    <w:rsid w:val="005226E1"/>
    <w:rsid w:val="0052665D"/>
    <w:rsid w:val="00535E1E"/>
    <w:rsid w:val="00537EFD"/>
    <w:rsid w:val="00540025"/>
    <w:rsid w:val="00543AB4"/>
    <w:rsid w:val="00543FED"/>
    <w:rsid w:val="00546113"/>
    <w:rsid w:val="00551365"/>
    <w:rsid w:val="0055468B"/>
    <w:rsid w:val="005551FA"/>
    <w:rsid w:val="00561621"/>
    <w:rsid w:val="0056247B"/>
    <w:rsid w:val="00562AA3"/>
    <w:rsid w:val="005633D9"/>
    <w:rsid w:val="005649D3"/>
    <w:rsid w:val="00564E12"/>
    <w:rsid w:val="00565E35"/>
    <w:rsid w:val="00571875"/>
    <w:rsid w:val="0057382F"/>
    <w:rsid w:val="005837DF"/>
    <w:rsid w:val="00586E43"/>
    <w:rsid w:val="00594743"/>
    <w:rsid w:val="005954B7"/>
    <w:rsid w:val="005A521C"/>
    <w:rsid w:val="005A7177"/>
    <w:rsid w:val="005B2060"/>
    <w:rsid w:val="005B3882"/>
    <w:rsid w:val="005B3C57"/>
    <w:rsid w:val="005B5288"/>
    <w:rsid w:val="005B5C1C"/>
    <w:rsid w:val="005C1896"/>
    <w:rsid w:val="005C392A"/>
    <w:rsid w:val="005C3BD8"/>
    <w:rsid w:val="005C681F"/>
    <w:rsid w:val="005C7227"/>
    <w:rsid w:val="005C76DD"/>
    <w:rsid w:val="005D02C2"/>
    <w:rsid w:val="005D245E"/>
    <w:rsid w:val="005D346C"/>
    <w:rsid w:val="005D38B6"/>
    <w:rsid w:val="005D3AE5"/>
    <w:rsid w:val="005D42C4"/>
    <w:rsid w:val="005D49B9"/>
    <w:rsid w:val="005D696E"/>
    <w:rsid w:val="005D725F"/>
    <w:rsid w:val="005E0678"/>
    <w:rsid w:val="005E43B8"/>
    <w:rsid w:val="005E63A4"/>
    <w:rsid w:val="005F180A"/>
    <w:rsid w:val="005F2E4A"/>
    <w:rsid w:val="005F6985"/>
    <w:rsid w:val="005F7E29"/>
    <w:rsid w:val="00604F42"/>
    <w:rsid w:val="0060635C"/>
    <w:rsid w:val="006076A6"/>
    <w:rsid w:val="00612854"/>
    <w:rsid w:val="00614378"/>
    <w:rsid w:val="00615AAE"/>
    <w:rsid w:val="00621C2D"/>
    <w:rsid w:val="00623EBA"/>
    <w:rsid w:val="006243BE"/>
    <w:rsid w:val="00630EB0"/>
    <w:rsid w:val="00635336"/>
    <w:rsid w:val="00642E8C"/>
    <w:rsid w:val="00643F88"/>
    <w:rsid w:val="00647390"/>
    <w:rsid w:val="00650A67"/>
    <w:rsid w:val="00651A02"/>
    <w:rsid w:val="00651CC1"/>
    <w:rsid w:val="00652A7A"/>
    <w:rsid w:val="00652E5F"/>
    <w:rsid w:val="00655450"/>
    <w:rsid w:val="00656BB2"/>
    <w:rsid w:val="00657292"/>
    <w:rsid w:val="00666857"/>
    <w:rsid w:val="006677B2"/>
    <w:rsid w:val="00673161"/>
    <w:rsid w:val="006740C0"/>
    <w:rsid w:val="00675BCC"/>
    <w:rsid w:val="0067649C"/>
    <w:rsid w:val="00680C36"/>
    <w:rsid w:val="00681447"/>
    <w:rsid w:val="0068193E"/>
    <w:rsid w:val="00682165"/>
    <w:rsid w:val="006876EA"/>
    <w:rsid w:val="00691E10"/>
    <w:rsid w:val="00696501"/>
    <w:rsid w:val="006A02E7"/>
    <w:rsid w:val="006A66FB"/>
    <w:rsid w:val="006B0132"/>
    <w:rsid w:val="006B1075"/>
    <w:rsid w:val="006B230E"/>
    <w:rsid w:val="006B4785"/>
    <w:rsid w:val="006C0D78"/>
    <w:rsid w:val="006C1AC1"/>
    <w:rsid w:val="006C1FD8"/>
    <w:rsid w:val="006C2DAF"/>
    <w:rsid w:val="006C46D7"/>
    <w:rsid w:val="006C66AC"/>
    <w:rsid w:val="006C7513"/>
    <w:rsid w:val="006D337D"/>
    <w:rsid w:val="006D5421"/>
    <w:rsid w:val="006D64F2"/>
    <w:rsid w:val="006E2D60"/>
    <w:rsid w:val="006E2FCC"/>
    <w:rsid w:val="006F0BF2"/>
    <w:rsid w:val="006F24E2"/>
    <w:rsid w:val="006F66EE"/>
    <w:rsid w:val="006F7111"/>
    <w:rsid w:val="006F7569"/>
    <w:rsid w:val="00705237"/>
    <w:rsid w:val="00706392"/>
    <w:rsid w:val="0070658E"/>
    <w:rsid w:val="00706CF1"/>
    <w:rsid w:val="00710342"/>
    <w:rsid w:val="00711894"/>
    <w:rsid w:val="00716900"/>
    <w:rsid w:val="00717079"/>
    <w:rsid w:val="007203ED"/>
    <w:rsid w:val="0072041E"/>
    <w:rsid w:val="00725766"/>
    <w:rsid w:val="00726BD3"/>
    <w:rsid w:val="007304F3"/>
    <w:rsid w:val="0073056B"/>
    <w:rsid w:val="00730DE4"/>
    <w:rsid w:val="00731B53"/>
    <w:rsid w:val="007320FB"/>
    <w:rsid w:val="00740A43"/>
    <w:rsid w:val="00742A2A"/>
    <w:rsid w:val="007433B4"/>
    <w:rsid w:val="00753D8D"/>
    <w:rsid w:val="0076070F"/>
    <w:rsid w:val="007670A5"/>
    <w:rsid w:val="00767D0B"/>
    <w:rsid w:val="0077303B"/>
    <w:rsid w:val="007746F2"/>
    <w:rsid w:val="007766FD"/>
    <w:rsid w:val="0077753C"/>
    <w:rsid w:val="007804A6"/>
    <w:rsid w:val="00780B8A"/>
    <w:rsid w:val="0078124C"/>
    <w:rsid w:val="007813B7"/>
    <w:rsid w:val="00792D9D"/>
    <w:rsid w:val="00794CCB"/>
    <w:rsid w:val="0079636A"/>
    <w:rsid w:val="007A24D3"/>
    <w:rsid w:val="007A2591"/>
    <w:rsid w:val="007A60EE"/>
    <w:rsid w:val="007A6BE4"/>
    <w:rsid w:val="007B07DB"/>
    <w:rsid w:val="007B112B"/>
    <w:rsid w:val="007B19FD"/>
    <w:rsid w:val="007B21C3"/>
    <w:rsid w:val="007B6704"/>
    <w:rsid w:val="007D2247"/>
    <w:rsid w:val="007D39A9"/>
    <w:rsid w:val="007D4293"/>
    <w:rsid w:val="007E0311"/>
    <w:rsid w:val="007E2BFD"/>
    <w:rsid w:val="007E45D1"/>
    <w:rsid w:val="007E5062"/>
    <w:rsid w:val="007F0406"/>
    <w:rsid w:val="007F0FE8"/>
    <w:rsid w:val="007F15EF"/>
    <w:rsid w:val="007F2BD0"/>
    <w:rsid w:val="007F3E31"/>
    <w:rsid w:val="007F7B9C"/>
    <w:rsid w:val="008005AC"/>
    <w:rsid w:val="008053D8"/>
    <w:rsid w:val="00805FFA"/>
    <w:rsid w:val="0081015D"/>
    <w:rsid w:val="0081019B"/>
    <w:rsid w:val="00810C85"/>
    <w:rsid w:val="008118E3"/>
    <w:rsid w:val="00812951"/>
    <w:rsid w:val="008148B7"/>
    <w:rsid w:val="0082432E"/>
    <w:rsid w:val="00830410"/>
    <w:rsid w:val="008305D2"/>
    <w:rsid w:val="00831239"/>
    <w:rsid w:val="008312A7"/>
    <w:rsid w:val="00831790"/>
    <w:rsid w:val="00834584"/>
    <w:rsid w:val="00834B27"/>
    <w:rsid w:val="0083539C"/>
    <w:rsid w:val="00837965"/>
    <w:rsid w:val="00841042"/>
    <w:rsid w:val="0084275B"/>
    <w:rsid w:val="00843106"/>
    <w:rsid w:val="008447E1"/>
    <w:rsid w:val="00845555"/>
    <w:rsid w:val="008455F8"/>
    <w:rsid w:val="00845866"/>
    <w:rsid w:val="008472DE"/>
    <w:rsid w:val="00851DC2"/>
    <w:rsid w:val="00852484"/>
    <w:rsid w:val="00853C46"/>
    <w:rsid w:val="00857DEC"/>
    <w:rsid w:val="0086152D"/>
    <w:rsid w:val="008621A2"/>
    <w:rsid w:val="00862FCC"/>
    <w:rsid w:val="00864788"/>
    <w:rsid w:val="008747D2"/>
    <w:rsid w:val="008765AA"/>
    <w:rsid w:val="00876ABE"/>
    <w:rsid w:val="00876DD6"/>
    <w:rsid w:val="008815F5"/>
    <w:rsid w:val="00885554"/>
    <w:rsid w:val="00886E57"/>
    <w:rsid w:val="00887693"/>
    <w:rsid w:val="00890509"/>
    <w:rsid w:val="0089132C"/>
    <w:rsid w:val="0089197D"/>
    <w:rsid w:val="0089347B"/>
    <w:rsid w:val="00893509"/>
    <w:rsid w:val="00893BDE"/>
    <w:rsid w:val="00893C7D"/>
    <w:rsid w:val="008966AC"/>
    <w:rsid w:val="008A19D6"/>
    <w:rsid w:val="008A54A4"/>
    <w:rsid w:val="008A6F92"/>
    <w:rsid w:val="008B28F2"/>
    <w:rsid w:val="008B666F"/>
    <w:rsid w:val="008B6CDA"/>
    <w:rsid w:val="008B7484"/>
    <w:rsid w:val="008B77A8"/>
    <w:rsid w:val="008C25E7"/>
    <w:rsid w:val="008C2EDD"/>
    <w:rsid w:val="008C2F06"/>
    <w:rsid w:val="008C2FDD"/>
    <w:rsid w:val="008C4465"/>
    <w:rsid w:val="008C4E1E"/>
    <w:rsid w:val="008C7417"/>
    <w:rsid w:val="008C7EC5"/>
    <w:rsid w:val="008D6E8B"/>
    <w:rsid w:val="008E3342"/>
    <w:rsid w:val="008E7825"/>
    <w:rsid w:val="008F10B9"/>
    <w:rsid w:val="008F142D"/>
    <w:rsid w:val="008F15B7"/>
    <w:rsid w:val="008F163E"/>
    <w:rsid w:val="008F24C3"/>
    <w:rsid w:val="00900AA7"/>
    <w:rsid w:val="00906401"/>
    <w:rsid w:val="009135B9"/>
    <w:rsid w:val="00914FD5"/>
    <w:rsid w:val="0091789E"/>
    <w:rsid w:val="00920B0D"/>
    <w:rsid w:val="00921004"/>
    <w:rsid w:val="00937D67"/>
    <w:rsid w:val="009444C2"/>
    <w:rsid w:val="00944613"/>
    <w:rsid w:val="00950612"/>
    <w:rsid w:val="00951B85"/>
    <w:rsid w:val="0095318F"/>
    <w:rsid w:val="009627CB"/>
    <w:rsid w:val="009628E6"/>
    <w:rsid w:val="00962F81"/>
    <w:rsid w:val="0096336B"/>
    <w:rsid w:val="00963C09"/>
    <w:rsid w:val="009654E1"/>
    <w:rsid w:val="009668F7"/>
    <w:rsid w:val="009674D6"/>
    <w:rsid w:val="00967E92"/>
    <w:rsid w:val="00974839"/>
    <w:rsid w:val="00980696"/>
    <w:rsid w:val="00980D4F"/>
    <w:rsid w:val="00980EBD"/>
    <w:rsid w:val="009841BC"/>
    <w:rsid w:val="009879BD"/>
    <w:rsid w:val="0099285B"/>
    <w:rsid w:val="0099462D"/>
    <w:rsid w:val="00994C65"/>
    <w:rsid w:val="009954BC"/>
    <w:rsid w:val="00995AF2"/>
    <w:rsid w:val="00995BD4"/>
    <w:rsid w:val="009974A2"/>
    <w:rsid w:val="009A07FD"/>
    <w:rsid w:val="009A0996"/>
    <w:rsid w:val="009A1A0A"/>
    <w:rsid w:val="009A47EB"/>
    <w:rsid w:val="009A4CE1"/>
    <w:rsid w:val="009A563E"/>
    <w:rsid w:val="009A5E18"/>
    <w:rsid w:val="009B060C"/>
    <w:rsid w:val="009B38F9"/>
    <w:rsid w:val="009B4861"/>
    <w:rsid w:val="009C0150"/>
    <w:rsid w:val="009C155C"/>
    <w:rsid w:val="009C26A3"/>
    <w:rsid w:val="009C6503"/>
    <w:rsid w:val="009D3C49"/>
    <w:rsid w:val="009D4D1E"/>
    <w:rsid w:val="009E225A"/>
    <w:rsid w:val="009E315F"/>
    <w:rsid w:val="009E3AD0"/>
    <w:rsid w:val="009F01FF"/>
    <w:rsid w:val="009F0481"/>
    <w:rsid w:val="009F65D5"/>
    <w:rsid w:val="009F7497"/>
    <w:rsid w:val="00A00DC3"/>
    <w:rsid w:val="00A048AB"/>
    <w:rsid w:val="00A05387"/>
    <w:rsid w:val="00A10702"/>
    <w:rsid w:val="00A12F6F"/>
    <w:rsid w:val="00A14013"/>
    <w:rsid w:val="00A1639D"/>
    <w:rsid w:val="00A16424"/>
    <w:rsid w:val="00A25287"/>
    <w:rsid w:val="00A25A63"/>
    <w:rsid w:val="00A25D55"/>
    <w:rsid w:val="00A315D2"/>
    <w:rsid w:val="00A327CD"/>
    <w:rsid w:val="00A34AED"/>
    <w:rsid w:val="00A37811"/>
    <w:rsid w:val="00A4427F"/>
    <w:rsid w:val="00A44ABD"/>
    <w:rsid w:val="00A450D4"/>
    <w:rsid w:val="00A50273"/>
    <w:rsid w:val="00A5051B"/>
    <w:rsid w:val="00A5132F"/>
    <w:rsid w:val="00A52F57"/>
    <w:rsid w:val="00A6300D"/>
    <w:rsid w:val="00A647FB"/>
    <w:rsid w:val="00A655F2"/>
    <w:rsid w:val="00A72BCB"/>
    <w:rsid w:val="00A7385C"/>
    <w:rsid w:val="00A73D75"/>
    <w:rsid w:val="00A74D7A"/>
    <w:rsid w:val="00A81F65"/>
    <w:rsid w:val="00A827D7"/>
    <w:rsid w:val="00A84732"/>
    <w:rsid w:val="00A84A47"/>
    <w:rsid w:val="00A8502F"/>
    <w:rsid w:val="00A914A5"/>
    <w:rsid w:val="00A9186F"/>
    <w:rsid w:val="00A92051"/>
    <w:rsid w:val="00A97F94"/>
    <w:rsid w:val="00AA12A2"/>
    <w:rsid w:val="00AA3D30"/>
    <w:rsid w:val="00AA4AB7"/>
    <w:rsid w:val="00AA6395"/>
    <w:rsid w:val="00AA6D3A"/>
    <w:rsid w:val="00AB0AC9"/>
    <w:rsid w:val="00AB2A15"/>
    <w:rsid w:val="00AB3479"/>
    <w:rsid w:val="00AB368D"/>
    <w:rsid w:val="00AB3C2B"/>
    <w:rsid w:val="00AB5246"/>
    <w:rsid w:val="00AB62FB"/>
    <w:rsid w:val="00AB6A9D"/>
    <w:rsid w:val="00AC3B4D"/>
    <w:rsid w:val="00AC4172"/>
    <w:rsid w:val="00AC4AF9"/>
    <w:rsid w:val="00AC5862"/>
    <w:rsid w:val="00AD5392"/>
    <w:rsid w:val="00AD6101"/>
    <w:rsid w:val="00AE3BB5"/>
    <w:rsid w:val="00AE52C7"/>
    <w:rsid w:val="00AE6658"/>
    <w:rsid w:val="00AF175F"/>
    <w:rsid w:val="00AF48B4"/>
    <w:rsid w:val="00B05DCB"/>
    <w:rsid w:val="00B11561"/>
    <w:rsid w:val="00B136B5"/>
    <w:rsid w:val="00B15641"/>
    <w:rsid w:val="00B2505B"/>
    <w:rsid w:val="00B26254"/>
    <w:rsid w:val="00B2696B"/>
    <w:rsid w:val="00B27858"/>
    <w:rsid w:val="00B303A4"/>
    <w:rsid w:val="00B31A77"/>
    <w:rsid w:val="00B31B0D"/>
    <w:rsid w:val="00B32A78"/>
    <w:rsid w:val="00B349A5"/>
    <w:rsid w:val="00B34A14"/>
    <w:rsid w:val="00B35370"/>
    <w:rsid w:val="00B35411"/>
    <w:rsid w:val="00B42D09"/>
    <w:rsid w:val="00B42F17"/>
    <w:rsid w:val="00B454C1"/>
    <w:rsid w:val="00B45F8A"/>
    <w:rsid w:val="00B50659"/>
    <w:rsid w:val="00B50D44"/>
    <w:rsid w:val="00B54FC4"/>
    <w:rsid w:val="00B56F95"/>
    <w:rsid w:val="00B56FA8"/>
    <w:rsid w:val="00B61B75"/>
    <w:rsid w:val="00B64EF3"/>
    <w:rsid w:val="00B65275"/>
    <w:rsid w:val="00B66612"/>
    <w:rsid w:val="00B737A5"/>
    <w:rsid w:val="00B75078"/>
    <w:rsid w:val="00B80565"/>
    <w:rsid w:val="00B84117"/>
    <w:rsid w:val="00B86AFF"/>
    <w:rsid w:val="00B92FFB"/>
    <w:rsid w:val="00B95177"/>
    <w:rsid w:val="00B95ED4"/>
    <w:rsid w:val="00BA0EA1"/>
    <w:rsid w:val="00BA235D"/>
    <w:rsid w:val="00BA4485"/>
    <w:rsid w:val="00BA69F3"/>
    <w:rsid w:val="00BB1459"/>
    <w:rsid w:val="00BB5CB8"/>
    <w:rsid w:val="00BB60EF"/>
    <w:rsid w:val="00BB7E3E"/>
    <w:rsid w:val="00BC037C"/>
    <w:rsid w:val="00BC353E"/>
    <w:rsid w:val="00BC355C"/>
    <w:rsid w:val="00BC38C0"/>
    <w:rsid w:val="00BC406F"/>
    <w:rsid w:val="00BC660F"/>
    <w:rsid w:val="00BD1145"/>
    <w:rsid w:val="00BD3C14"/>
    <w:rsid w:val="00BD7468"/>
    <w:rsid w:val="00BD793F"/>
    <w:rsid w:val="00BE0AE6"/>
    <w:rsid w:val="00BE5AC0"/>
    <w:rsid w:val="00BE6B19"/>
    <w:rsid w:val="00BE719C"/>
    <w:rsid w:val="00BE7307"/>
    <w:rsid w:val="00BF183C"/>
    <w:rsid w:val="00BF1A7F"/>
    <w:rsid w:val="00BF1C97"/>
    <w:rsid w:val="00BF2172"/>
    <w:rsid w:val="00BF217A"/>
    <w:rsid w:val="00BF239C"/>
    <w:rsid w:val="00BF5AE8"/>
    <w:rsid w:val="00C005E0"/>
    <w:rsid w:val="00C01E21"/>
    <w:rsid w:val="00C02CDB"/>
    <w:rsid w:val="00C04EFE"/>
    <w:rsid w:val="00C05257"/>
    <w:rsid w:val="00C068BD"/>
    <w:rsid w:val="00C06C2A"/>
    <w:rsid w:val="00C06F42"/>
    <w:rsid w:val="00C06FC8"/>
    <w:rsid w:val="00C15722"/>
    <w:rsid w:val="00C16399"/>
    <w:rsid w:val="00C220C6"/>
    <w:rsid w:val="00C222E6"/>
    <w:rsid w:val="00C22A6F"/>
    <w:rsid w:val="00C22AD0"/>
    <w:rsid w:val="00C23FA0"/>
    <w:rsid w:val="00C248DA"/>
    <w:rsid w:val="00C26E67"/>
    <w:rsid w:val="00C27466"/>
    <w:rsid w:val="00C30339"/>
    <w:rsid w:val="00C32195"/>
    <w:rsid w:val="00C41DD0"/>
    <w:rsid w:val="00C4214B"/>
    <w:rsid w:val="00C44315"/>
    <w:rsid w:val="00C44A9F"/>
    <w:rsid w:val="00C465CC"/>
    <w:rsid w:val="00C47179"/>
    <w:rsid w:val="00C526AF"/>
    <w:rsid w:val="00C52E0F"/>
    <w:rsid w:val="00C54289"/>
    <w:rsid w:val="00C549E9"/>
    <w:rsid w:val="00C55FFF"/>
    <w:rsid w:val="00C5643C"/>
    <w:rsid w:val="00C56A2C"/>
    <w:rsid w:val="00C612DB"/>
    <w:rsid w:val="00C62A47"/>
    <w:rsid w:val="00C64081"/>
    <w:rsid w:val="00C659F5"/>
    <w:rsid w:val="00C65F1D"/>
    <w:rsid w:val="00C66B7B"/>
    <w:rsid w:val="00C70593"/>
    <w:rsid w:val="00C70C2E"/>
    <w:rsid w:val="00C749E9"/>
    <w:rsid w:val="00C75991"/>
    <w:rsid w:val="00C77054"/>
    <w:rsid w:val="00C772B5"/>
    <w:rsid w:val="00C77E7F"/>
    <w:rsid w:val="00C77E96"/>
    <w:rsid w:val="00C77E9D"/>
    <w:rsid w:val="00C81689"/>
    <w:rsid w:val="00C82333"/>
    <w:rsid w:val="00C828D7"/>
    <w:rsid w:val="00C840EC"/>
    <w:rsid w:val="00C86A1C"/>
    <w:rsid w:val="00C86B8A"/>
    <w:rsid w:val="00C90230"/>
    <w:rsid w:val="00C90446"/>
    <w:rsid w:val="00C91F08"/>
    <w:rsid w:val="00C9449A"/>
    <w:rsid w:val="00C95A0F"/>
    <w:rsid w:val="00CA008B"/>
    <w:rsid w:val="00CA15F8"/>
    <w:rsid w:val="00CA3632"/>
    <w:rsid w:val="00CA6C0A"/>
    <w:rsid w:val="00CB55E2"/>
    <w:rsid w:val="00CB5856"/>
    <w:rsid w:val="00CC0B78"/>
    <w:rsid w:val="00CC528F"/>
    <w:rsid w:val="00CC661A"/>
    <w:rsid w:val="00CC7525"/>
    <w:rsid w:val="00CD5025"/>
    <w:rsid w:val="00CD5476"/>
    <w:rsid w:val="00CD548F"/>
    <w:rsid w:val="00CD7D07"/>
    <w:rsid w:val="00CE0F6D"/>
    <w:rsid w:val="00CE1452"/>
    <w:rsid w:val="00CE30DB"/>
    <w:rsid w:val="00CE3969"/>
    <w:rsid w:val="00CE5274"/>
    <w:rsid w:val="00CE7AAE"/>
    <w:rsid w:val="00CF0084"/>
    <w:rsid w:val="00CF4214"/>
    <w:rsid w:val="00CF59C9"/>
    <w:rsid w:val="00CF7402"/>
    <w:rsid w:val="00D0555B"/>
    <w:rsid w:val="00D11253"/>
    <w:rsid w:val="00D119D2"/>
    <w:rsid w:val="00D13900"/>
    <w:rsid w:val="00D1459E"/>
    <w:rsid w:val="00D15667"/>
    <w:rsid w:val="00D24F4D"/>
    <w:rsid w:val="00D2597B"/>
    <w:rsid w:val="00D32A67"/>
    <w:rsid w:val="00D3741E"/>
    <w:rsid w:val="00D40F72"/>
    <w:rsid w:val="00D41216"/>
    <w:rsid w:val="00D4632B"/>
    <w:rsid w:val="00D46A0B"/>
    <w:rsid w:val="00D46A50"/>
    <w:rsid w:val="00D477D2"/>
    <w:rsid w:val="00D47B10"/>
    <w:rsid w:val="00D53CBB"/>
    <w:rsid w:val="00D53D1E"/>
    <w:rsid w:val="00D60785"/>
    <w:rsid w:val="00D61625"/>
    <w:rsid w:val="00D62F0C"/>
    <w:rsid w:val="00D63918"/>
    <w:rsid w:val="00D63B79"/>
    <w:rsid w:val="00D71A86"/>
    <w:rsid w:val="00D73985"/>
    <w:rsid w:val="00D7530C"/>
    <w:rsid w:val="00D80BF4"/>
    <w:rsid w:val="00D80E43"/>
    <w:rsid w:val="00D8138D"/>
    <w:rsid w:val="00D92A1E"/>
    <w:rsid w:val="00D9408C"/>
    <w:rsid w:val="00D95FFC"/>
    <w:rsid w:val="00D96035"/>
    <w:rsid w:val="00D97FBE"/>
    <w:rsid w:val="00DA0AFE"/>
    <w:rsid w:val="00DA1F37"/>
    <w:rsid w:val="00DA7899"/>
    <w:rsid w:val="00DB0D38"/>
    <w:rsid w:val="00DB1FD4"/>
    <w:rsid w:val="00DB6CF6"/>
    <w:rsid w:val="00DC0540"/>
    <w:rsid w:val="00DC139A"/>
    <w:rsid w:val="00DC28F8"/>
    <w:rsid w:val="00DC59E5"/>
    <w:rsid w:val="00DD1664"/>
    <w:rsid w:val="00DD32C5"/>
    <w:rsid w:val="00DD61A0"/>
    <w:rsid w:val="00DD7CB9"/>
    <w:rsid w:val="00DE0576"/>
    <w:rsid w:val="00DE4441"/>
    <w:rsid w:val="00DE67A9"/>
    <w:rsid w:val="00DE7700"/>
    <w:rsid w:val="00DE79F7"/>
    <w:rsid w:val="00DF2670"/>
    <w:rsid w:val="00DF59EC"/>
    <w:rsid w:val="00DF64BC"/>
    <w:rsid w:val="00E011EC"/>
    <w:rsid w:val="00E03478"/>
    <w:rsid w:val="00E03DDC"/>
    <w:rsid w:val="00E047A2"/>
    <w:rsid w:val="00E04D1B"/>
    <w:rsid w:val="00E05E79"/>
    <w:rsid w:val="00E06E2B"/>
    <w:rsid w:val="00E074B5"/>
    <w:rsid w:val="00E11151"/>
    <w:rsid w:val="00E12ABE"/>
    <w:rsid w:val="00E15A0E"/>
    <w:rsid w:val="00E15B8B"/>
    <w:rsid w:val="00E1607D"/>
    <w:rsid w:val="00E16D47"/>
    <w:rsid w:val="00E2125D"/>
    <w:rsid w:val="00E21D04"/>
    <w:rsid w:val="00E24DF7"/>
    <w:rsid w:val="00E256D1"/>
    <w:rsid w:val="00E268CB"/>
    <w:rsid w:val="00E30566"/>
    <w:rsid w:val="00E325FE"/>
    <w:rsid w:val="00E334E7"/>
    <w:rsid w:val="00E34670"/>
    <w:rsid w:val="00E37685"/>
    <w:rsid w:val="00E4110D"/>
    <w:rsid w:val="00E42681"/>
    <w:rsid w:val="00E44936"/>
    <w:rsid w:val="00E4534A"/>
    <w:rsid w:val="00E540CE"/>
    <w:rsid w:val="00E549BD"/>
    <w:rsid w:val="00E63836"/>
    <w:rsid w:val="00E65915"/>
    <w:rsid w:val="00E67F3F"/>
    <w:rsid w:val="00E73F66"/>
    <w:rsid w:val="00E74AAA"/>
    <w:rsid w:val="00E754DC"/>
    <w:rsid w:val="00E804E7"/>
    <w:rsid w:val="00E814F6"/>
    <w:rsid w:val="00E83987"/>
    <w:rsid w:val="00E83DE7"/>
    <w:rsid w:val="00E90F99"/>
    <w:rsid w:val="00E92BAC"/>
    <w:rsid w:val="00E930A8"/>
    <w:rsid w:val="00E93A55"/>
    <w:rsid w:val="00E946C4"/>
    <w:rsid w:val="00E94B32"/>
    <w:rsid w:val="00E95B45"/>
    <w:rsid w:val="00EA29DC"/>
    <w:rsid w:val="00EA382A"/>
    <w:rsid w:val="00EA478C"/>
    <w:rsid w:val="00EB045F"/>
    <w:rsid w:val="00EB14BA"/>
    <w:rsid w:val="00EB1885"/>
    <w:rsid w:val="00EB2A2D"/>
    <w:rsid w:val="00EB37F9"/>
    <w:rsid w:val="00EB4AB0"/>
    <w:rsid w:val="00EC0C79"/>
    <w:rsid w:val="00EC3068"/>
    <w:rsid w:val="00EC4188"/>
    <w:rsid w:val="00ED4D71"/>
    <w:rsid w:val="00ED5143"/>
    <w:rsid w:val="00ED7AF8"/>
    <w:rsid w:val="00ED7E0E"/>
    <w:rsid w:val="00EE0364"/>
    <w:rsid w:val="00EE699B"/>
    <w:rsid w:val="00EF1F88"/>
    <w:rsid w:val="00EF45CA"/>
    <w:rsid w:val="00EF5747"/>
    <w:rsid w:val="00EF5FB5"/>
    <w:rsid w:val="00F03EFE"/>
    <w:rsid w:val="00F1786A"/>
    <w:rsid w:val="00F22602"/>
    <w:rsid w:val="00F23B0B"/>
    <w:rsid w:val="00F245F6"/>
    <w:rsid w:val="00F256A4"/>
    <w:rsid w:val="00F30A9D"/>
    <w:rsid w:val="00F31FCD"/>
    <w:rsid w:val="00F32A21"/>
    <w:rsid w:val="00F404CA"/>
    <w:rsid w:val="00F40612"/>
    <w:rsid w:val="00F40A8B"/>
    <w:rsid w:val="00F40BDD"/>
    <w:rsid w:val="00F424FD"/>
    <w:rsid w:val="00F43204"/>
    <w:rsid w:val="00F43894"/>
    <w:rsid w:val="00F43D72"/>
    <w:rsid w:val="00F45543"/>
    <w:rsid w:val="00F45B6F"/>
    <w:rsid w:val="00F47FBE"/>
    <w:rsid w:val="00F56AEC"/>
    <w:rsid w:val="00F60EC3"/>
    <w:rsid w:val="00F629F0"/>
    <w:rsid w:val="00F64E65"/>
    <w:rsid w:val="00F65954"/>
    <w:rsid w:val="00F667B3"/>
    <w:rsid w:val="00F668C9"/>
    <w:rsid w:val="00F700D6"/>
    <w:rsid w:val="00F7034F"/>
    <w:rsid w:val="00F720DB"/>
    <w:rsid w:val="00F7470B"/>
    <w:rsid w:val="00F77F70"/>
    <w:rsid w:val="00F801C2"/>
    <w:rsid w:val="00F80ED1"/>
    <w:rsid w:val="00F822E7"/>
    <w:rsid w:val="00F96ED2"/>
    <w:rsid w:val="00F97EFE"/>
    <w:rsid w:val="00FA0228"/>
    <w:rsid w:val="00FA1717"/>
    <w:rsid w:val="00FA2FDD"/>
    <w:rsid w:val="00FA5A37"/>
    <w:rsid w:val="00FA6142"/>
    <w:rsid w:val="00FB0B9F"/>
    <w:rsid w:val="00FB4E3F"/>
    <w:rsid w:val="00FB5780"/>
    <w:rsid w:val="00FB6DB8"/>
    <w:rsid w:val="00FC0345"/>
    <w:rsid w:val="00FC337E"/>
    <w:rsid w:val="00FC555A"/>
    <w:rsid w:val="00FC60B0"/>
    <w:rsid w:val="00FC6485"/>
    <w:rsid w:val="00FD1F00"/>
    <w:rsid w:val="00FD2930"/>
    <w:rsid w:val="00FD2AD9"/>
    <w:rsid w:val="00FE025F"/>
    <w:rsid w:val="00FE5285"/>
    <w:rsid w:val="00FE65D3"/>
    <w:rsid w:val="00FF2FA4"/>
    <w:rsid w:val="00FF65C0"/>
    <w:rsid w:val="01F1C720"/>
    <w:rsid w:val="03D74405"/>
    <w:rsid w:val="06F5BD44"/>
    <w:rsid w:val="0A80E78B"/>
    <w:rsid w:val="0C03690C"/>
    <w:rsid w:val="0C521FFA"/>
    <w:rsid w:val="0CCAF7D9"/>
    <w:rsid w:val="0DE4643A"/>
    <w:rsid w:val="0F101F47"/>
    <w:rsid w:val="0FBF9DC7"/>
    <w:rsid w:val="1141C4E1"/>
    <w:rsid w:val="11A4CEEE"/>
    <w:rsid w:val="14856A04"/>
    <w:rsid w:val="17FE103E"/>
    <w:rsid w:val="181B745F"/>
    <w:rsid w:val="19D7B99A"/>
    <w:rsid w:val="1D2976A1"/>
    <w:rsid w:val="1F1BB305"/>
    <w:rsid w:val="21F8C66A"/>
    <w:rsid w:val="2339D279"/>
    <w:rsid w:val="23E70FA5"/>
    <w:rsid w:val="2817907C"/>
    <w:rsid w:val="2A29F9D1"/>
    <w:rsid w:val="31B5B979"/>
    <w:rsid w:val="31D968AF"/>
    <w:rsid w:val="38D923D6"/>
    <w:rsid w:val="3A2184F8"/>
    <w:rsid w:val="3C1C0063"/>
    <w:rsid w:val="3C2B38A2"/>
    <w:rsid w:val="3E865EF5"/>
    <w:rsid w:val="3ED376D6"/>
    <w:rsid w:val="3F700607"/>
    <w:rsid w:val="4012343B"/>
    <w:rsid w:val="40164D0D"/>
    <w:rsid w:val="40F35D51"/>
    <w:rsid w:val="417B043F"/>
    <w:rsid w:val="41E30BAE"/>
    <w:rsid w:val="427C071B"/>
    <w:rsid w:val="42A7FC40"/>
    <w:rsid w:val="4602D542"/>
    <w:rsid w:val="499D7C2C"/>
    <w:rsid w:val="4A10FDCF"/>
    <w:rsid w:val="4A6C92CF"/>
    <w:rsid w:val="51C0E32B"/>
    <w:rsid w:val="526EF986"/>
    <w:rsid w:val="56724C41"/>
    <w:rsid w:val="57B4EAEC"/>
    <w:rsid w:val="5B18338A"/>
    <w:rsid w:val="5B2BDA9A"/>
    <w:rsid w:val="5B3601E7"/>
    <w:rsid w:val="5DA9BC64"/>
    <w:rsid w:val="60ECE8BC"/>
    <w:rsid w:val="6250279D"/>
    <w:rsid w:val="62B3AF95"/>
    <w:rsid w:val="6B83C59A"/>
    <w:rsid w:val="6CB749CE"/>
    <w:rsid w:val="6DE2671C"/>
    <w:rsid w:val="70C58D70"/>
    <w:rsid w:val="73827923"/>
    <w:rsid w:val="74041E9E"/>
    <w:rsid w:val="769EC6EF"/>
    <w:rsid w:val="76F3CBF4"/>
    <w:rsid w:val="78AFFCF9"/>
    <w:rsid w:val="7B0700F3"/>
    <w:rsid w:val="7D2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22EC7"/>
  <w15:docId w15:val="{0D6C5D1F-500D-49AE-A31E-EA0C8410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91"/>
    <w:pPr>
      <w:spacing w:after="200" w:line="276" w:lineRule="auto"/>
    </w:pPr>
    <w:rPr>
      <w:rFonts w:ascii="Times New Roman" w:eastAsia="Calibri" w:hAnsi="Times New Roman" w:cs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607D"/>
    <w:pPr>
      <w:keepNext/>
      <w:keepLines/>
      <w:spacing w:before="240" w:after="0"/>
      <w:outlineLvl w:val="0"/>
    </w:pPr>
    <w:rPr>
      <w:rFonts w:ascii="Gill Sans Infant Std" w:eastAsiaTheme="majorEastAsia" w:hAnsi="Gill Sans Infant Std" w:cstheme="majorBidi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607D"/>
    <w:pPr>
      <w:keepNext/>
      <w:keepLines/>
      <w:spacing w:before="40" w:after="0"/>
      <w:outlineLvl w:val="1"/>
    </w:pPr>
    <w:rPr>
      <w:rFonts w:ascii="Gill Sans Infant Std" w:eastAsiaTheme="majorEastAsia" w:hAnsi="Gill Sans Infant Std" w:cstheme="majorBidi"/>
      <w:color w:val="C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1607D"/>
    <w:pPr>
      <w:keepNext/>
      <w:keepLines/>
      <w:spacing w:before="40" w:after="0"/>
      <w:outlineLvl w:val="2"/>
    </w:pPr>
    <w:rPr>
      <w:rFonts w:ascii="Gill Sans Infant Std" w:eastAsiaTheme="majorEastAsia" w:hAnsi="Gill Sans Infant Std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607D"/>
    <w:pPr>
      <w:keepNext/>
      <w:keepLines/>
      <w:spacing w:before="40" w:after="0"/>
      <w:outlineLvl w:val="3"/>
    </w:pPr>
    <w:rPr>
      <w:rFonts w:ascii="Gill Sans Infant Std" w:eastAsiaTheme="majorEastAsia" w:hAnsi="Gill Sans Infant Std" w:cstheme="majorBidi"/>
      <w:i/>
      <w:iCs/>
      <w:color w:val="DA301C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75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FFFFF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75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FFFFF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B6661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E7AF0"/>
    <w:rPr>
      <w:rFonts w:ascii="Gill Sans Infant Std" w:eastAsia="Times New Roman" w:hAnsi="Gill Sans Infant Std" w:cs="Times New Roman"/>
      <w:szCs w:val="20"/>
    </w:rPr>
  </w:style>
  <w:style w:type="paragraph" w:styleId="Bunntekst">
    <w:name w:val="footer"/>
    <w:basedOn w:val="Normal"/>
    <w:link w:val="BunntekstTegn"/>
    <w:uiPriority w:val="99"/>
    <w:rsid w:val="00B66612"/>
    <w:pPr>
      <w:tabs>
        <w:tab w:val="center" w:pos="4513"/>
        <w:tab w:val="right" w:pos="9026"/>
      </w:tabs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3E7AF0"/>
    <w:rPr>
      <w:rFonts w:ascii="Gill Sans Infant Std" w:eastAsia="Times New Roman" w:hAnsi="Gill Sans Infant Std" w:cs="Times New Roman"/>
      <w:sz w:val="14"/>
      <w:szCs w:val="20"/>
    </w:rPr>
  </w:style>
  <w:style w:type="character" w:styleId="Hyperkobling">
    <w:name w:val="Hyperlink"/>
    <w:uiPriority w:val="99"/>
    <w:rsid w:val="004517CD"/>
    <w:rPr>
      <w:color w:val="DA291C" w:themeColor="accent1"/>
      <w:u w:val="single"/>
    </w:rPr>
  </w:style>
  <w:style w:type="table" w:styleId="Tabellrutenett">
    <w:name w:val="Table Grid"/>
    <w:basedOn w:val="Vanligtabell"/>
    <w:uiPriority w:val="39"/>
    <w:rsid w:val="00B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B5C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5CB8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36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1607D"/>
    <w:rPr>
      <w:rFonts w:ascii="Gill Sans Infant Std" w:eastAsiaTheme="majorEastAsia" w:hAnsi="Gill Sans Infant Std" w:cstheme="majorBidi"/>
      <w:color w:val="C00000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607D"/>
    <w:rPr>
      <w:rFonts w:ascii="Gill Sans Infant Std" w:eastAsiaTheme="majorEastAsia" w:hAnsi="Gill Sans Infant Std" w:cstheme="majorBidi"/>
      <w:i/>
      <w:iCs/>
      <w:color w:val="DA301C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styleId="Punktliste">
    <w:name w:val="List Bullet"/>
    <w:basedOn w:val="Normal"/>
    <w:uiPriority w:val="99"/>
    <w:unhideWhenUsed/>
    <w:qFormat/>
    <w:rsid w:val="00E1607D"/>
    <w:pPr>
      <w:numPr>
        <w:numId w:val="1"/>
      </w:numPr>
      <w:contextualSpacing/>
    </w:pPr>
    <w:rPr>
      <w:rFonts w:ascii="Gill Sans Infant Std" w:hAnsi="Gill Sans Infant Std"/>
    </w:rPr>
  </w:style>
  <w:style w:type="paragraph" w:styleId="Punktliste2">
    <w:name w:val="List Bullet 2"/>
    <w:basedOn w:val="Normal"/>
    <w:uiPriority w:val="99"/>
    <w:unhideWhenUsed/>
    <w:qFormat/>
    <w:rsid w:val="00E1607D"/>
    <w:pPr>
      <w:numPr>
        <w:numId w:val="2"/>
      </w:numPr>
      <w:contextualSpacing/>
    </w:pPr>
    <w:rPr>
      <w:rFonts w:ascii="Gill Sans Infant Std" w:hAnsi="Gill Sans Infant Std"/>
    </w:rPr>
  </w:style>
  <w:style w:type="paragraph" w:styleId="Nummerertliste">
    <w:name w:val="List Number"/>
    <w:basedOn w:val="Normal"/>
    <w:uiPriority w:val="99"/>
    <w:unhideWhenUsed/>
    <w:qFormat/>
    <w:rsid w:val="00E1607D"/>
    <w:pPr>
      <w:numPr>
        <w:numId w:val="6"/>
      </w:numPr>
      <w:contextualSpacing/>
    </w:pPr>
    <w:rPr>
      <w:rFonts w:ascii="Gill Sans Infant Std" w:hAnsi="Gill Sans Infant Std"/>
    </w:rPr>
  </w:style>
  <w:style w:type="paragraph" w:styleId="Nummerertliste2">
    <w:name w:val="List Number 2"/>
    <w:basedOn w:val="Normal"/>
    <w:uiPriority w:val="99"/>
    <w:unhideWhenUsed/>
    <w:qFormat/>
    <w:rsid w:val="00E1607D"/>
    <w:pPr>
      <w:numPr>
        <w:numId w:val="7"/>
      </w:numPr>
      <w:contextualSpacing/>
    </w:pPr>
    <w:rPr>
      <w:rFonts w:ascii="Gill Sans Infant Std" w:hAnsi="Gill Sans Infant Std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customStyle="1" w:styleId="PageNumber1">
    <w:name w:val="Page Number1"/>
    <w:basedOn w:val="Normal"/>
    <w:semiHidden/>
    <w:rsid w:val="000F4C24"/>
    <w:pPr>
      <w:ind w:left="170"/>
    </w:pPr>
  </w:style>
  <w:style w:type="paragraph" w:styleId="Listeavsnitt">
    <w:name w:val="List Paragraph"/>
    <w:basedOn w:val="Normal"/>
    <w:uiPriority w:val="34"/>
    <w:qFormat/>
    <w:rsid w:val="00E1607D"/>
    <w:pPr>
      <w:ind w:left="720"/>
    </w:pPr>
    <w:rPr>
      <w:rFonts w:ascii="Gill Sans Infant Std" w:hAnsi="Gill Sans Infant Std" w:cs="Arial"/>
      <w:szCs w:val="24"/>
      <w:lang w:eastAsia="en-GB"/>
    </w:rPr>
  </w:style>
  <w:style w:type="character" w:styleId="Plassholdertekst">
    <w:name w:val="Placeholder Text"/>
    <w:basedOn w:val="Standardskriftforavsnitt"/>
    <w:uiPriority w:val="99"/>
    <w:semiHidden/>
    <w:rsid w:val="00127D77"/>
    <w:rPr>
      <w:color w:val="808080"/>
    </w:rPr>
  </w:style>
  <w:style w:type="paragraph" w:styleId="Ingenmellomrom">
    <w:name w:val="No Spacing"/>
    <w:aliases w:val="Document title"/>
    <w:basedOn w:val="Normal"/>
    <w:uiPriority w:val="1"/>
    <w:qFormat/>
    <w:rsid w:val="00E1607D"/>
    <w:rPr>
      <w:rFonts w:ascii="Trade Gothic LT Com Cn" w:hAnsi="Trade Gothic LT Com Cn"/>
      <w:caps/>
      <w:sz w:val="64"/>
      <w:lang w:val="en-GB"/>
    </w:rPr>
  </w:style>
  <w:style w:type="paragraph" w:customStyle="1" w:styleId="DocumentStyle">
    <w:name w:val="Document Style"/>
    <w:basedOn w:val="Normal"/>
    <w:uiPriority w:val="2"/>
    <w:qFormat/>
    <w:rsid w:val="00E1607D"/>
    <w:pPr>
      <w:tabs>
        <w:tab w:val="left" w:pos="90"/>
      </w:tabs>
    </w:pPr>
    <w:rPr>
      <w:rFonts w:ascii="Trade Gothic LT Com Cn" w:hAnsi="Trade Gothic LT Com Cn"/>
      <w:color w:val="DA301C"/>
      <w:sz w:val="72"/>
      <w:szCs w:val="72"/>
    </w:rPr>
  </w:style>
  <w:style w:type="paragraph" w:styleId="Tittel">
    <w:name w:val="Title"/>
    <w:basedOn w:val="Normal"/>
    <w:next w:val="Normal"/>
    <w:link w:val="TittelTegn"/>
    <w:uiPriority w:val="10"/>
    <w:qFormat/>
    <w:rsid w:val="00E1607D"/>
    <w:pPr>
      <w:spacing w:after="0" w:line="240" w:lineRule="auto"/>
      <w:contextualSpacing/>
    </w:pPr>
    <w:rPr>
      <w:rFonts w:ascii="Trade Gothic LT Com Cn" w:eastAsiaTheme="majorEastAsia" w:hAnsi="Trade Gothic LT Com Cn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607D"/>
    <w:rPr>
      <w:rFonts w:ascii="Trade Gothic LT Com Cn" w:eastAsiaTheme="majorEastAsia" w:hAnsi="Trade Gothic LT Com Cn" w:cstheme="majorBidi"/>
      <w:spacing w:val="-10"/>
      <w:kern w:val="28"/>
      <w:sz w:val="56"/>
      <w:szCs w:val="56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71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4717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47179"/>
    <w:rPr>
      <w:rFonts w:ascii="Times New Roman" w:eastAsia="Calibri" w:hAnsi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71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7179"/>
    <w:rPr>
      <w:rFonts w:ascii="Times New Roman" w:eastAsia="Calibri" w:hAnsi="Times New Roman" w:cs="Times New Roman"/>
      <w:b/>
      <w:bCs/>
      <w:sz w:val="20"/>
      <w:szCs w:val="20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0A1570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747D2"/>
  </w:style>
  <w:style w:type="character" w:customStyle="1" w:styleId="eop">
    <w:name w:val="eop"/>
    <w:basedOn w:val="Standardskriftforavsnitt"/>
    <w:rsid w:val="008747D2"/>
  </w:style>
  <w:style w:type="character" w:styleId="Fulgthyperkobling">
    <w:name w:val="FollowedHyperlink"/>
    <w:basedOn w:val="Standardskriftforavsnitt"/>
    <w:uiPriority w:val="99"/>
    <w:semiHidden/>
    <w:unhideWhenUsed/>
    <w:rsid w:val="0057382F"/>
    <w:rPr>
      <w:color w:val="761706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A294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A2941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4A2941"/>
    <w:rPr>
      <w:vertAlign w:val="superscript"/>
    </w:rPr>
  </w:style>
  <w:style w:type="table" w:styleId="Listetabell7fargerikuthevingsfarge5">
    <w:name w:val="List Table 7 Colorful Accent 5"/>
    <w:basedOn w:val="Vanligtabell"/>
    <w:uiPriority w:val="52"/>
    <w:rsid w:val="00231481"/>
    <w:pPr>
      <w:spacing w:after="0" w:line="240" w:lineRule="auto"/>
    </w:pPr>
    <w:rPr>
      <w:color w:val="B57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EC9" w:themeFill="accent5" w:themeFillTint="33"/>
      </w:tcPr>
    </w:tblStylePr>
    <w:tblStylePr w:type="band1Horz">
      <w:tblPr/>
      <w:tcPr>
        <w:shd w:val="clear" w:color="auto" w:fill="FFEE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31481"/>
    <w:pPr>
      <w:spacing w:after="0" w:line="240" w:lineRule="auto"/>
    </w:pPr>
    <w:tblPr>
      <w:tblStyleRowBandSize w:val="1"/>
      <w:tblStyleColBandSize w:val="1"/>
      <w:tblBorders>
        <w:top w:val="single" w:sz="4" w:space="0" w:color="009CA6" w:themeColor="accent6"/>
        <w:left w:val="single" w:sz="4" w:space="0" w:color="009CA6" w:themeColor="accent6"/>
        <w:bottom w:val="single" w:sz="4" w:space="0" w:color="009CA6" w:themeColor="accent6"/>
        <w:right w:val="single" w:sz="4" w:space="0" w:color="009CA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A6" w:themeFill="accent6"/>
      </w:tcPr>
    </w:tblStylePr>
    <w:tblStylePr w:type="lastRow">
      <w:rPr>
        <w:b/>
        <w:bCs/>
      </w:rPr>
      <w:tblPr/>
      <w:tcPr>
        <w:tcBorders>
          <w:top w:val="double" w:sz="4" w:space="0" w:color="009CA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A6" w:themeColor="accent6"/>
          <w:right w:val="single" w:sz="4" w:space="0" w:color="009CA6" w:themeColor="accent6"/>
        </w:tcBorders>
      </w:tcPr>
    </w:tblStylePr>
    <w:tblStylePr w:type="band1Horz">
      <w:tblPr/>
      <w:tcPr>
        <w:tcBorders>
          <w:top w:val="single" w:sz="4" w:space="0" w:color="009CA6" w:themeColor="accent6"/>
          <w:bottom w:val="single" w:sz="4" w:space="0" w:color="009CA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A6" w:themeColor="accent6"/>
          <w:left w:val="nil"/>
        </w:tcBorders>
      </w:tcPr>
    </w:tblStylePr>
    <w:tblStylePr w:type="swCell">
      <w:tblPr/>
      <w:tcPr>
        <w:tcBorders>
          <w:top w:val="double" w:sz="4" w:space="0" w:color="009CA6" w:themeColor="accent6"/>
          <w:right w:val="nil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  <w:tblStylePr w:type="neCell">
      <w:tblPr/>
      <w:tcPr>
        <w:tcBorders>
          <w:bottom w:val="single" w:sz="4" w:space="0" w:color="DA7263" w:themeColor="accent3" w:themeTint="99"/>
        </w:tcBorders>
      </w:tcPr>
    </w:tblStylePr>
    <w:tblStylePr w:type="nwCell">
      <w:tblPr/>
      <w:tcPr>
        <w:tcBorders>
          <w:bottom w:val="single" w:sz="4" w:space="0" w:color="DA7263" w:themeColor="accent3" w:themeTint="99"/>
        </w:tcBorders>
      </w:tcPr>
    </w:tblStylePr>
    <w:tblStylePr w:type="seCell">
      <w:tblPr/>
      <w:tcPr>
        <w:tcBorders>
          <w:top w:val="single" w:sz="4" w:space="0" w:color="DA7263" w:themeColor="accent3" w:themeTint="99"/>
        </w:tcBorders>
      </w:tcPr>
    </w:tblStylePr>
    <w:tblStylePr w:type="swCell">
      <w:tblPr/>
      <w:tcPr>
        <w:tcBorders>
          <w:top w:val="single" w:sz="4" w:space="0" w:color="DA7263" w:themeColor="accent3" w:themeTint="99"/>
        </w:tcBorders>
      </w:tcPr>
    </w:tblStylePr>
  </w:style>
  <w:style w:type="table" w:styleId="Rutenettabell6fargerikuthevingsfarge4">
    <w:name w:val="Grid Table 6 Colorful Accent 4"/>
    <w:basedOn w:val="Vanligtabell"/>
    <w:uiPriority w:val="51"/>
    <w:rsid w:val="00231481"/>
    <w:pPr>
      <w:spacing w:after="0" w:line="240" w:lineRule="auto"/>
    </w:pPr>
    <w:rPr>
      <w:color w:val="C03700" w:themeColor="accent4" w:themeShade="BF"/>
    </w:rPr>
    <w:tblPr>
      <w:tblStyleRowBandSize w:val="1"/>
      <w:tblStyleColBandSize w:val="1"/>
      <w:tblBorders>
        <w:top w:val="single" w:sz="4" w:space="0" w:color="FF9367" w:themeColor="accent4" w:themeTint="99"/>
        <w:left w:val="single" w:sz="4" w:space="0" w:color="FF9367" w:themeColor="accent4" w:themeTint="99"/>
        <w:bottom w:val="single" w:sz="4" w:space="0" w:color="FF9367" w:themeColor="accent4" w:themeTint="99"/>
        <w:right w:val="single" w:sz="4" w:space="0" w:color="FF9367" w:themeColor="accent4" w:themeTint="99"/>
        <w:insideH w:val="single" w:sz="4" w:space="0" w:color="FF9367" w:themeColor="accent4" w:themeTint="99"/>
        <w:insideV w:val="single" w:sz="4" w:space="0" w:color="FF936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4" w:themeFillTint="33"/>
      </w:tcPr>
    </w:tblStylePr>
    <w:tblStylePr w:type="band1Horz">
      <w:tblPr/>
      <w:tcPr>
        <w:shd w:val="clear" w:color="auto" w:fill="FFDBCC" w:themeFill="accent4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726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726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</w:style>
  <w:style w:type="paragraph" w:styleId="INNH2">
    <w:name w:val="toc 2"/>
    <w:basedOn w:val="Normal"/>
    <w:next w:val="Normal"/>
    <w:autoRedefine/>
    <w:unhideWhenUsed/>
    <w:rsid w:val="00CE5274"/>
    <w:pPr>
      <w:tabs>
        <w:tab w:val="left" w:leader="dot" w:pos="6804"/>
        <w:tab w:val="right" w:pos="8494"/>
        <w:tab w:val="right" w:leader="dot" w:pos="9061"/>
      </w:tabs>
      <w:spacing w:after="0" w:line="240" w:lineRule="auto"/>
      <w:jc w:val="center"/>
    </w:pPr>
    <w:rPr>
      <w:rFonts w:asciiTheme="majorHAnsi" w:eastAsia="Times New Roman" w:hAnsiTheme="majorHAnsi"/>
      <w:i/>
      <w:sz w:val="18"/>
      <w:szCs w:val="20"/>
      <w:lang w:eastAsia="nb-NO"/>
    </w:rPr>
  </w:style>
  <w:style w:type="paragraph" w:customStyle="1" w:styleId="paragraph">
    <w:name w:val="paragraph"/>
    <w:basedOn w:val="Normal"/>
    <w:rsid w:val="00210499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spellingerror">
    <w:name w:val="spellingerror"/>
    <w:basedOn w:val="Standardskriftforavsnitt"/>
    <w:rsid w:val="00210499"/>
  </w:style>
  <w:style w:type="paragraph" w:styleId="Revisjon">
    <w:name w:val="Revision"/>
    <w:hidden/>
    <w:uiPriority w:val="99"/>
    <w:semiHidden/>
    <w:rsid w:val="004E4D4B"/>
    <w:pPr>
      <w:spacing w:after="0" w:line="240" w:lineRule="auto"/>
    </w:pPr>
    <w:rPr>
      <w:rFonts w:ascii="Times New Roman" w:eastAsia="Calibri" w:hAnsi="Times New Roman" w:cs="Times New Roman"/>
      <w:sz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mittvarsel.no/skjema/varsling-i-redd-barna/klRJ432Yf7NMrQon.6234?lang=en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portal.mittvarsel.no/skjema/varsling-i-redd-barna/klRJ432Yf7NMrQon.6234?lang=e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r\Desktop\RB%20generelle%20(NO)\dotx\2018_Ledergruppesak_Norsk.dotx" TargetMode="External"/></Relationships>
</file>

<file path=word/theme/theme1.xml><?xml version="1.0" encoding="utf-8"?>
<a:theme xmlns:a="http://schemas.openxmlformats.org/drawingml/2006/main" name="Office Theme">
  <a:themeElements>
    <a:clrScheme name="Save the Children colour theme">
      <a:dk1>
        <a:sysClr val="windowText" lastClr="000000"/>
      </a:dk1>
      <a:lt1>
        <a:srgbClr val="FFFFFF"/>
      </a:lt1>
      <a:dk2>
        <a:srgbClr val="FFFFFF"/>
      </a:dk2>
      <a:lt2>
        <a:srgbClr val="DA291C"/>
      </a:lt2>
      <a:accent1>
        <a:srgbClr val="DA291C"/>
      </a:accent1>
      <a:accent2>
        <a:srgbClr val="D1CCBD"/>
      </a:accent2>
      <a:accent3>
        <a:srgbClr val="9A3324"/>
      </a:accent3>
      <a:accent4>
        <a:srgbClr val="FF4C02"/>
      </a:accent4>
      <a:accent5>
        <a:srgbClr val="F2A900"/>
      </a:accent5>
      <a:accent6>
        <a:srgbClr val="009CA6"/>
      </a:accent6>
      <a:hlink>
        <a:srgbClr val="DA291C"/>
      </a:hlink>
      <a:folHlink>
        <a:srgbClr val="761706"/>
      </a:folHlink>
    </a:clrScheme>
    <a:fontScheme name="Save the Children font theme">
      <a:majorFont>
        <a:latin typeface="Gill Sans Infant Std"/>
        <a:ea typeface=""/>
        <a:cs typeface=""/>
      </a:majorFont>
      <a:minorFont>
        <a:latin typeface="Gill Sans Infan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rNet Document" ma:contentTypeID="0x0101005E81AAECBD79AD45841FE7DAD6E016AE0056868662D8D35846BFC55A5D0F384968" ma:contentTypeVersion="75" ma:contentTypeDescription="Type used for most documents stored in NorNet." ma:contentTypeScope="" ma:versionID="957c9771efb2343fd43cb00ceeb956f3">
  <xsd:schema xmlns:xsd="http://www.w3.org/2001/XMLSchema" xmlns:xs="http://www.w3.org/2001/XMLSchema" xmlns:p="http://schemas.microsoft.com/office/2006/metadata/properties" xmlns:ns2="31ecfac1-8640-455a-af69-15217165cd13" xmlns:ns3="b1a25d56-6f3d-4cf9-8f75-af00573b6dbd" xmlns:ns4="11f7300f-8325-443a-8668-b682652b5a9d" targetNamespace="http://schemas.microsoft.com/office/2006/metadata/properties" ma:root="true" ma:fieldsID="a9ac12bbd47cebb20d8e7cc98e3562d5" ns2:_="" ns3:_="" ns4:_="">
    <xsd:import namespace="31ecfac1-8640-455a-af69-15217165cd13"/>
    <xsd:import namespace="b1a25d56-6f3d-4cf9-8f75-af00573b6dbd"/>
    <xsd:import namespace="11f7300f-8325-443a-8668-b682652b5a9d"/>
    <xsd:element name="properties">
      <xsd:complexType>
        <xsd:sequence>
          <xsd:element name="documentManagement">
            <xsd:complexType>
              <xsd:all>
                <xsd:element ref="ns2:SCIDescription" minOccurs="0"/>
                <xsd:element ref="ns2:SCITaxPrimaryThemeTaxHTField0" minOccurs="0"/>
                <xsd:element ref="ns2:SCITaxAssociatedLocationsTaxHTField0" minOccurs="0"/>
                <xsd:element ref="ns2:pf715dc0cfc0480ca55f460094e55658" minOccurs="0"/>
                <xsd:element ref="ns2:SCITaxPrimaryLocationTaxHTField0" minOccurs="0"/>
                <xsd:element ref="ns2:SCITaxDocumentCategoryTaxHTField0" minOccurs="0"/>
                <xsd:element ref="ns2:j168436e50074b7294ee483a75505636" minOccurs="0"/>
                <xsd:element ref="ns2:hf3cb19d93274dd4a954d2a38d346da2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46ae347f2fb4b5c8718b5401f05e088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m4dd5ed4b34848d5a9b6b9743f1b94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cfac1-8640-455a-af69-15217165cd13" elementFormDefault="qualified">
    <xsd:import namespace="http://schemas.microsoft.com/office/2006/documentManagement/types"/>
    <xsd:import namespace="http://schemas.microsoft.com/office/infopath/2007/PartnerControls"/>
    <xsd:element name="SCIDescription" ma:index="6" nillable="true" ma:displayName="Description" ma:hidden="true" ma:internalName="SCIDescription" ma:readOnly="false">
      <xsd:simpleType>
        <xsd:restriction base="dms:Note"/>
      </xsd:simpleType>
    </xsd:element>
    <xsd:element name="SCITaxPrimaryThemeTaxHTField0" ma:index="11" nillable="true" ma:taxonomy="true" ma:internalName="SCITaxPrimaryThemeTaxHTField0" ma:taxonomyFieldName="SCITaxPrimaryTheme" ma:displayName="Primary Theme" ma:readOnly="false" ma:fieldId="{0523a147-d7ae-4854-b015-4120e1116bf8}" ma:sspId="b23ec234-cbf3-4cc2-a0ae-2bfafc310c72" ma:termSetId="b91b5ff9-3058-4b81-b822-5f143eb32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AssociatedLocationsTaxHTField0" ma:index="13" nillable="true" ma:taxonomy="true" ma:internalName="SCITaxAssociatedLocationsTaxHTField0" ma:taxonomyFieldName="SCITaxAssociatedLocations" ma:displayName="Country" ma:readOnly="false" ma:fieldId="{2b775793-49bc-47b4-8bc2-ce1bf8f6e953}" ma:taxonomyMulti="true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715dc0cfc0480ca55f460094e55658" ma:index="16" nillable="true" ma:taxonomy="true" ma:internalName="pf715dc0cfc0480ca55f460094e55658" ma:taxonomyFieldName="SCIPrimaryDepartment" ma:displayName="Function" ma:readOnly="false" ma:fieldId="{9f715dc0-cfc0-480c-a55f-460094e55658}" ma:sspId="b23ec234-cbf3-4cc2-a0ae-2bfafc310c72" ma:termSetId="7be2ebcb-ed1c-4476-9b6a-ff381e2e56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PrimaryLocationTaxHTField0" ma:index="18" nillable="true" ma:taxonomy="true" ma:internalName="SCITaxPrimaryLocationTaxHTField0" ma:taxonomyFieldName="SCITaxPrimaryLocation" ma:displayName="Region" ma:readOnly="false" ma:fieldId="{e72cfabe-b5eb-4621-8384-9c9fabd563ad}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DocumentCategoryTaxHTField0" ma:index="19" ma:taxonomy="true" ma:internalName="SCITaxDocumentCategoryTaxHTField0" ma:taxonomyFieldName="SCITaxDocumentCategory" ma:displayName="Document Category" ma:readOnly="false" ma:fieldId="{269f8d06-a768-4e12-81dc-ad46cc6c79d4}" ma:sspId="b23ec234-cbf3-4cc2-a0ae-2bfafc310c72" ma:termSetId="e7cb5c7a-2e71-4414-bc95-2f5b47ef11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8436e50074b7294ee483a75505636" ma:index="20" nillable="true" ma:taxonomy="true" ma:internalName="j168436e50074b7294ee483a75505636" ma:taxonomyFieldName="SOF" ma:displayName="SOF" ma:readOnly="false" ma:fieldId="{3168436e-5007-4b72-94ee-483a75505636}" ma:sspId="b23ec234-cbf3-4cc2-a0ae-2bfafc310c72" ma:termSetId="77d72aea-4933-4ec5-8c84-b07955c003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cb19d93274dd4a954d2a38d346da2" ma:index="21" nillable="true" ma:taxonomy="true" ma:internalName="hf3cb19d93274dd4a954d2a38d346da2" ma:taxonomyFieldName="Donor" ma:displayName="Donor" ma:readOnly="false" ma:fieldId="{1f3cb19d-9327-4dd4-a954-d2a38d346da2}" ma:sspId="b23ec234-cbf3-4cc2-a0ae-2bfafc310c72" ma:termSetId="10405da4-6bd2-4e54-9491-9567eb204f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ae347f2fb4b5c8718b5401f05e088" ma:index="28" nillable="true" ma:taxonomy="true" ma:internalName="k46ae347f2fb4b5c8718b5401f05e088" ma:taxonomyFieldName="Year" ma:displayName="Year" ma:default="" ma:fieldId="{446ae347-f2fb-4b5c-8718-b5401f05e088}" ma:sspId="b23ec234-cbf3-4cc2-a0ae-2bfafc310c72" ma:termSetId="1f5ae1a5-9832-4422-92e1-140c48ccf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description="" ma:hidden="true" ma:list="{6da4614d-895b-484d-9d3a-5b2a87472b57}" ma:internalName="TaxCatchAll" ma:readOnly="false" ma:showField="CatchAllData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6da4614d-895b-484d-9d3a-5b2a87472b57}" ma:internalName="TaxCatchAllLabel" ma:readOnly="true" ma:showField="CatchAllDataLabel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dd5ed4b34848d5a9b6b9743f1b941c" ma:index="39" nillable="true" ma:taxonomy="true" ma:internalName="m4dd5ed4b34848d5a9b6b9743f1b941c" ma:taxonomyFieldName="OrganisationalStructure" ma:displayName="Organisational Structure" ma:readOnly="false" ma:default="" ma:fieldId="{64dd5ed4-b348-48d5-a9b6-b9743f1b941c}" ma:sspId="b23ec234-cbf3-4cc2-a0ae-2bfafc310c72" ma:termSetId="f96d47bf-0e6f-457f-b3cc-eee17177c8bc" ma:anchorId="d096a284-6018-4145-960d-880bcc07ec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7300f-8325-443a-8668-b682652b5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ITaxDocumentCategoryTaxHTField0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3a3e57aa-e85c-49e3-a634-c235e5c4a404</TermId>
        </TermInfo>
      </Terms>
    </SCITaxDocumentCategoryTaxHTField0>
    <SCITaxAssociatedLocationsTaxHTField0 xmlns="31ecfac1-8640-455a-af69-15217165cd13">
      <Terms xmlns="http://schemas.microsoft.com/office/infopath/2007/PartnerControls"/>
    </SCITaxAssociatedLocationsTaxHTField0>
    <SCIDescription xmlns="31ecfac1-8640-455a-af69-15217165cd13" xsi:nil="true"/>
    <hf3cb19d93274dd4a954d2a38d346da2 xmlns="31ecfac1-8640-455a-af69-15217165cd13">
      <Terms xmlns="http://schemas.microsoft.com/office/infopath/2007/PartnerControls"/>
    </hf3cb19d93274dd4a954d2a38d346da2>
    <k46ae347f2fb4b5c8718b5401f05e088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d8b744ca-69f9-4790-98a6-5c1e77c5d263</TermId>
        </TermInfo>
      </Terms>
    </k46ae347f2fb4b5c8718b5401f05e088>
    <j168436e50074b7294ee483a75505636 xmlns="31ecfac1-8640-455a-af69-15217165cd13">
      <Terms xmlns="http://schemas.microsoft.com/office/infopath/2007/PartnerControls"/>
    </j168436e50074b7294ee483a75505636>
    <TaxCatchAll xmlns="b1a25d56-6f3d-4cf9-8f75-af00573b6dbd">
      <Value>32</Value>
      <Value>391</Value>
    </TaxCatchAll>
    <pf715dc0cfc0480ca55f460094e55658 xmlns="31ecfac1-8640-455a-af69-15217165cd13">
      <Terms xmlns="http://schemas.microsoft.com/office/infopath/2007/PartnerControls"/>
    </pf715dc0cfc0480ca55f460094e55658>
    <SCITaxPrimaryThemeTaxHTField0 xmlns="31ecfac1-8640-455a-af69-15217165cd13">
      <Terms xmlns="http://schemas.microsoft.com/office/infopath/2007/PartnerControls"/>
    </SCITaxPrimaryThemeTaxHTField0>
    <SCITaxPrimaryLocationTaxHTField0 xmlns="31ecfac1-8640-455a-af69-15217165cd13">
      <Terms xmlns="http://schemas.microsoft.com/office/infopath/2007/PartnerControls"/>
    </SCITaxPrimaryLocationTaxHTField0>
    <_dlc_DocId xmlns="31ecfac1-8640-455a-af69-15217165cd13">REDDBARNA-2087814387-107</_dlc_DocId>
    <_dlc_DocIdUrl xmlns="31ecfac1-8640-455a-af69-15217165cd13">
      <Url>https://savethechildren1.sharepoint.com/sites/ReddBarna/_layouts/15/DocIdRedir.aspx?ID=REDDBARNA-2087814387-107</Url>
      <Description>REDDBARNA-2087814387-107</Description>
    </_dlc_DocIdUrl>
    <m4dd5ed4b34848d5a9b6b9743f1b941c xmlns="b1a25d56-6f3d-4cf9-8f75-af00573b6dbd">
      <Terms xmlns="http://schemas.microsoft.com/office/infopath/2007/PartnerControls"/>
    </m4dd5ed4b34848d5a9b6b9743f1b941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0D0C65A-7262-4143-94A9-137185D9F9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2593B8-DAEB-4759-9F70-49EFAC7EF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cfac1-8640-455a-af69-15217165cd13"/>
    <ds:schemaRef ds:uri="b1a25d56-6f3d-4cf9-8f75-af00573b6dbd"/>
    <ds:schemaRef ds:uri="11f7300f-8325-443a-8668-b682652b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E61C9-DF26-49C0-8102-E623F3710E2F}">
  <ds:schemaRefs>
    <ds:schemaRef ds:uri="http://schemas.microsoft.com/office/2006/metadata/properties"/>
    <ds:schemaRef ds:uri="http://schemas.microsoft.com/office/infopath/2007/PartnerControls"/>
    <ds:schemaRef ds:uri="31ecfac1-8640-455a-af69-15217165cd13"/>
    <ds:schemaRef ds:uri="b1a25d56-6f3d-4cf9-8f75-af00573b6dbd"/>
  </ds:schemaRefs>
</ds:datastoreItem>
</file>

<file path=customXml/itemProps4.xml><?xml version="1.0" encoding="utf-8"?>
<ds:datastoreItem xmlns:ds="http://schemas.openxmlformats.org/officeDocument/2006/customXml" ds:itemID="{5841DEDD-75F4-478D-AC99-4C9AAD5573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316845-F9D9-40A7-9DDC-9B01407A5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2018_Ledergruppesak_Norsk</Template>
  <TotalTime>6</TotalTime>
  <Pages>4</Pages>
  <Words>1416</Words>
  <Characters>7508</Characters>
  <Application>Microsoft Office Word</Application>
  <DocSecurity>0</DocSecurity>
  <Lines>62</Lines>
  <Paragraphs>17</Paragraphs>
  <ScaleCrop>false</ScaleCrop>
  <Company>Save the Children</Company>
  <LinksUpToDate>false</LinksUpToDate>
  <CharactersWithSpaces>8907</CharactersWithSpaces>
  <SharedDoc>false</SharedDoc>
  <HLinks>
    <vt:vector size="12" baseType="variant"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https://portal.mittvarsel.no/skjema/varsling-i-redd-barna/klRJ432Yf7NMrQon.6234?lang=en</vt:lpwstr>
      </vt:variant>
      <vt:variant>
        <vt:lpwstr/>
      </vt:variant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https://portal.mittvarsel.no/skjema/varsling-i-redd-barna/klRJ432Yf7NMrQon.6234?lang=en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saker til ledermøte</dc:title>
  <dc:subject/>
  <dc:creator>Heidi.Hafner@reddbarna.no</dc:creator>
  <cp:keywords/>
  <cp:lastModifiedBy>Ane Maus Sandvig</cp:lastModifiedBy>
  <cp:revision>10</cp:revision>
  <cp:lastPrinted>2016-04-23T14:15:00Z</cp:lastPrinted>
  <dcterms:created xsi:type="dcterms:W3CDTF">2025-12-17T13:11:00Z</dcterms:created>
  <dcterms:modified xsi:type="dcterms:W3CDTF">2026-02-12T14:04:00Z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0x0101005E81AAECBD79AD45841FE7DAD6E016AE0056868662D8D35846BFC55A5D0F384968</vt:lpwstr>
  </property>
  <property fmtid="{D5CDD505-2E9C-101B-9397-08002B2CF9AE}" pid="3" name="IsMyDocuments">
    <vt:bool>true</vt:bool>
  </property>
  <property fmtid="{D5CDD505-2E9C-101B-9397-08002B2CF9AE}" pid="4" name="_dlc_DocIdItemGuid">
    <vt:lpwstr>2884bf7d-89e1-4b82-8b2a-21713bd15173</vt:lpwstr>
  </property>
  <property fmtid="{D5CDD505-2E9C-101B-9397-08002B2CF9AE}" pid="5" name="Donor">
    <vt:lpwstr/>
  </property>
  <property fmtid="{D5CDD505-2E9C-101B-9397-08002B2CF9AE}" pid="6" name="SCIPrimaryDepartment">
    <vt:lpwstr/>
  </property>
  <property fmtid="{D5CDD505-2E9C-101B-9397-08002B2CF9AE}" pid="7" name="SCITaxDocumentCategory">
    <vt:lpwstr>32;#Template|3a3e57aa-e85c-49e3-a634-c235e5c4a404</vt:lpwstr>
  </property>
  <property fmtid="{D5CDD505-2E9C-101B-9397-08002B2CF9AE}" pid="8" name="Year">
    <vt:lpwstr>391;#2021|d8b744ca-69f9-4790-98a6-5c1e77c5d263</vt:lpwstr>
  </property>
  <property fmtid="{D5CDD505-2E9C-101B-9397-08002B2CF9AE}" pid="9" name="SCITaxPrimaryTheme">
    <vt:lpwstr/>
  </property>
  <property fmtid="{D5CDD505-2E9C-101B-9397-08002B2CF9AE}" pid="10" name="SCITaxPrimaryLocation">
    <vt:lpwstr/>
  </property>
  <property fmtid="{D5CDD505-2E9C-101B-9397-08002B2CF9AE}" pid="11" name="SCITaxAssociatedLocations">
    <vt:lpwstr/>
  </property>
  <property fmtid="{D5CDD505-2E9C-101B-9397-08002B2CF9AE}" pid="12" name="SOF">
    <vt:lpwstr/>
  </property>
  <property fmtid="{D5CDD505-2E9C-101B-9397-08002B2CF9AE}" pid="13" name="MSIP_Label_75681a19-9993-44d0-b8fb-776fc9cac6e1_Enabled">
    <vt:lpwstr>true</vt:lpwstr>
  </property>
  <property fmtid="{D5CDD505-2E9C-101B-9397-08002B2CF9AE}" pid="14" name="MSIP_Label_75681a19-9993-44d0-b8fb-776fc9cac6e1_SetDate">
    <vt:lpwstr>2025-06-25T11:56:29Z</vt:lpwstr>
  </property>
  <property fmtid="{D5CDD505-2E9C-101B-9397-08002B2CF9AE}" pid="15" name="MSIP_Label_75681a19-9993-44d0-b8fb-776fc9cac6e1_Method">
    <vt:lpwstr>Standard</vt:lpwstr>
  </property>
  <property fmtid="{D5CDD505-2E9C-101B-9397-08002B2CF9AE}" pid="16" name="MSIP_Label_75681a19-9993-44d0-b8fb-776fc9cac6e1_Name">
    <vt:lpwstr>75681a19-9993-44d0-b8fb-776fc9cac6e1</vt:lpwstr>
  </property>
  <property fmtid="{D5CDD505-2E9C-101B-9397-08002B2CF9AE}" pid="17" name="MSIP_Label_75681a19-9993-44d0-b8fb-776fc9cac6e1_SiteId">
    <vt:lpwstr>37ef3d19-1651-4452-b761-dc2414bf0416</vt:lpwstr>
  </property>
  <property fmtid="{D5CDD505-2E9C-101B-9397-08002B2CF9AE}" pid="18" name="MSIP_Label_75681a19-9993-44d0-b8fb-776fc9cac6e1_ActionId">
    <vt:lpwstr>42cbf3ca-b22e-497c-8c43-6bf748ea0f35</vt:lpwstr>
  </property>
  <property fmtid="{D5CDD505-2E9C-101B-9397-08002B2CF9AE}" pid="19" name="MSIP_Label_75681a19-9993-44d0-b8fb-776fc9cac6e1_ContentBits">
    <vt:lpwstr>0</vt:lpwstr>
  </property>
</Properties>
</file>